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95"/>
        <w:gridCol w:w="3395"/>
        <w:gridCol w:w="3396"/>
      </w:tblGrid>
      <w:tr w:rsidR="00370FCC" w:rsidTr="00370FCC">
        <w:trPr>
          <w:trHeight w:val="1530"/>
        </w:trPr>
        <w:tc>
          <w:tcPr>
            <w:tcW w:w="3395" w:type="dxa"/>
          </w:tcPr>
          <w:p w:rsidR="00370FCC" w:rsidRDefault="00370FCC" w:rsidP="00F645C6">
            <w:pPr>
              <w:overflowPunct/>
              <w:autoSpaceDE/>
              <w:autoSpaceDN/>
              <w:adjustRightInd/>
              <w:jc w:val="right"/>
              <w:textAlignment w:val="auto"/>
            </w:pPr>
          </w:p>
        </w:tc>
        <w:tc>
          <w:tcPr>
            <w:tcW w:w="3395" w:type="dxa"/>
          </w:tcPr>
          <w:p w:rsidR="00370FCC" w:rsidRDefault="00370FCC" w:rsidP="00F645C6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6047D">
              <w:rPr>
                <w:sz w:val="26"/>
                <w:szCs w:val="26"/>
              </w:rPr>
              <w:object w:dxaOrig="1115" w:dyaOrig="130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.75pt;height:1in" o:ole="" fillcolor="window">
                  <v:imagedata r:id="rId6" o:title=""/>
                </v:shape>
                <o:OLEObject Type="Embed" ProgID="Word.Picture.8" ShapeID="_x0000_i1025" DrawAspect="Content" ObjectID="_1685944799" r:id="rId7"/>
              </w:object>
            </w:r>
          </w:p>
        </w:tc>
        <w:tc>
          <w:tcPr>
            <w:tcW w:w="3396" w:type="dxa"/>
          </w:tcPr>
          <w:p w:rsidR="00370FCC" w:rsidRDefault="00370FCC" w:rsidP="00F645C6">
            <w:pPr>
              <w:overflowPunct/>
              <w:autoSpaceDE/>
              <w:autoSpaceDN/>
              <w:adjustRightInd/>
              <w:jc w:val="right"/>
              <w:textAlignment w:val="auto"/>
            </w:pPr>
          </w:p>
        </w:tc>
      </w:tr>
      <w:tr w:rsidR="00370FCC" w:rsidTr="00370FCC">
        <w:trPr>
          <w:trHeight w:val="239"/>
        </w:trPr>
        <w:tc>
          <w:tcPr>
            <w:tcW w:w="10186" w:type="dxa"/>
            <w:gridSpan w:val="3"/>
          </w:tcPr>
          <w:p w:rsidR="00370FCC" w:rsidRPr="00370FCC" w:rsidRDefault="00370FCC" w:rsidP="00F645C6">
            <w:pPr>
              <w:jc w:val="center"/>
              <w:rPr>
                <w:b/>
                <w:bCs/>
                <w:spacing w:val="20"/>
                <w:sz w:val="27"/>
                <w:szCs w:val="27"/>
              </w:rPr>
            </w:pPr>
            <w:r w:rsidRPr="00370FCC">
              <w:rPr>
                <w:b/>
                <w:bCs/>
                <w:spacing w:val="20"/>
                <w:sz w:val="27"/>
                <w:szCs w:val="27"/>
              </w:rPr>
              <w:t xml:space="preserve">МИНИСТЕРСТВО ПРИРОДНЫХ РЕСУРСОВ И ЭКОЛОГИИ </w:t>
            </w:r>
          </w:p>
          <w:p w:rsidR="00370FCC" w:rsidRPr="00370FCC" w:rsidRDefault="00370FCC" w:rsidP="00F645C6">
            <w:pPr>
              <w:jc w:val="center"/>
              <w:rPr>
                <w:b/>
                <w:bCs/>
                <w:spacing w:val="20"/>
                <w:sz w:val="27"/>
                <w:szCs w:val="27"/>
              </w:rPr>
            </w:pPr>
            <w:r w:rsidRPr="00370FCC">
              <w:rPr>
                <w:b/>
                <w:bCs/>
                <w:spacing w:val="20"/>
                <w:sz w:val="27"/>
                <w:szCs w:val="27"/>
              </w:rPr>
              <w:t>РЕСПУБЛИКИ КАРЕЛИЯ</w:t>
            </w:r>
          </w:p>
          <w:p w:rsidR="00370FCC" w:rsidRDefault="00370FCC" w:rsidP="00F645C6">
            <w:pPr>
              <w:overflowPunct/>
              <w:autoSpaceDE/>
              <w:autoSpaceDN/>
              <w:adjustRightInd/>
              <w:jc w:val="right"/>
              <w:textAlignment w:val="auto"/>
            </w:pPr>
          </w:p>
        </w:tc>
      </w:tr>
    </w:tbl>
    <w:p w:rsidR="00370FCC" w:rsidRPr="00FE1D7D" w:rsidRDefault="00370FCC" w:rsidP="00F645C6">
      <w:pPr>
        <w:rPr>
          <w:b/>
          <w:bCs/>
          <w:sz w:val="28"/>
        </w:rPr>
      </w:pPr>
    </w:p>
    <w:p w:rsidR="00370FCC" w:rsidRPr="00370FCC" w:rsidRDefault="00370FCC" w:rsidP="00F645C6">
      <w:pPr>
        <w:jc w:val="center"/>
        <w:rPr>
          <w:b/>
          <w:bCs/>
          <w:spacing w:val="20"/>
          <w:sz w:val="27"/>
          <w:szCs w:val="27"/>
        </w:rPr>
      </w:pPr>
      <w:proofErr w:type="gramStart"/>
      <w:r w:rsidRPr="00370FCC">
        <w:rPr>
          <w:b/>
          <w:bCs/>
          <w:spacing w:val="20"/>
          <w:sz w:val="27"/>
          <w:szCs w:val="27"/>
        </w:rPr>
        <w:t>П</w:t>
      </w:r>
      <w:proofErr w:type="gramEnd"/>
      <w:r w:rsidRPr="00370FCC">
        <w:rPr>
          <w:b/>
          <w:bCs/>
          <w:spacing w:val="20"/>
          <w:sz w:val="27"/>
          <w:szCs w:val="27"/>
        </w:rPr>
        <w:t xml:space="preserve"> Р И К А З</w:t>
      </w:r>
    </w:p>
    <w:p w:rsidR="00370FCC" w:rsidRPr="00FE1D7D" w:rsidRDefault="00370FCC" w:rsidP="00F645C6">
      <w:pPr>
        <w:jc w:val="center"/>
        <w:rPr>
          <w:color w:val="000000"/>
          <w:sz w:val="28"/>
          <w:szCs w:val="28"/>
        </w:rPr>
      </w:pPr>
    </w:p>
    <w:p w:rsidR="00370FCC" w:rsidRPr="00FE1D7D" w:rsidRDefault="00263E6E" w:rsidP="00F645C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23.11.2020</w:t>
      </w:r>
      <w:r w:rsidR="0008696B" w:rsidRPr="009C672D">
        <w:rPr>
          <w:color w:val="000000"/>
          <w:sz w:val="28"/>
          <w:szCs w:val="28"/>
          <w:u w:val="single"/>
        </w:rPr>
        <w:t xml:space="preserve"> </w:t>
      </w:r>
      <w:r w:rsidR="0008696B" w:rsidRPr="009C672D">
        <w:rPr>
          <w:color w:val="000000"/>
          <w:sz w:val="28"/>
          <w:szCs w:val="28"/>
        </w:rPr>
        <w:t xml:space="preserve"> </w:t>
      </w:r>
      <w:r w:rsidR="0008696B">
        <w:rPr>
          <w:color w:val="000000"/>
          <w:sz w:val="28"/>
          <w:szCs w:val="28"/>
        </w:rPr>
        <w:t xml:space="preserve">     </w:t>
      </w:r>
      <w:r w:rsidR="0008696B" w:rsidRPr="009C672D">
        <w:rPr>
          <w:color w:val="000000"/>
          <w:sz w:val="28"/>
          <w:szCs w:val="28"/>
        </w:rPr>
        <w:t xml:space="preserve">         </w:t>
      </w:r>
      <w:r w:rsidR="0008696B">
        <w:rPr>
          <w:color w:val="000000"/>
          <w:sz w:val="28"/>
          <w:szCs w:val="28"/>
        </w:rPr>
        <w:t xml:space="preserve">                                  </w:t>
      </w:r>
      <w:r w:rsidR="0008696B" w:rsidRPr="009C672D">
        <w:rPr>
          <w:color w:val="000000"/>
          <w:sz w:val="28"/>
          <w:szCs w:val="28"/>
        </w:rPr>
        <w:t xml:space="preserve">                               </w:t>
      </w:r>
      <w:r w:rsidR="0008696B">
        <w:rPr>
          <w:color w:val="000000"/>
          <w:sz w:val="28"/>
          <w:szCs w:val="28"/>
        </w:rPr>
        <w:t xml:space="preserve">     </w:t>
      </w:r>
      <w:r w:rsidR="0008696B" w:rsidRPr="009C672D">
        <w:rPr>
          <w:color w:val="000000"/>
          <w:sz w:val="28"/>
          <w:szCs w:val="28"/>
        </w:rPr>
        <w:t xml:space="preserve">      </w:t>
      </w:r>
      <w:r w:rsidR="0008696B">
        <w:rPr>
          <w:color w:val="000000"/>
          <w:sz w:val="28"/>
          <w:szCs w:val="28"/>
        </w:rPr>
        <w:t xml:space="preserve">       № </w:t>
      </w:r>
      <w:r w:rsidR="003C31C8">
        <w:rPr>
          <w:color w:val="000000"/>
          <w:sz w:val="28"/>
          <w:szCs w:val="28"/>
        </w:rPr>
        <w:t>2123</w:t>
      </w:r>
    </w:p>
    <w:p w:rsidR="00370FCC" w:rsidRDefault="00370FCC" w:rsidP="00F645C6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г. ПЕТРОЗАВОДСК</w:t>
      </w:r>
    </w:p>
    <w:p w:rsidR="00370FCC" w:rsidRDefault="00370FCC" w:rsidP="00F645C6">
      <w:pPr>
        <w:jc w:val="center"/>
        <w:rPr>
          <w:b/>
          <w:bCs/>
          <w:color w:val="000000"/>
          <w:sz w:val="28"/>
          <w:szCs w:val="28"/>
        </w:rPr>
      </w:pPr>
    </w:p>
    <w:p w:rsidR="00E55603" w:rsidRPr="00D86CDE" w:rsidRDefault="00E55603" w:rsidP="00F645C6">
      <w:pPr>
        <w:overflowPunct/>
        <w:jc w:val="center"/>
        <w:textAlignment w:val="auto"/>
        <w:rPr>
          <w:rFonts w:eastAsia="MS Mincho"/>
          <w:b/>
          <w:bCs/>
          <w:sz w:val="26"/>
          <w:szCs w:val="26"/>
        </w:rPr>
      </w:pPr>
      <w:r w:rsidRPr="00D86CDE">
        <w:rPr>
          <w:rFonts w:eastAsia="MS Mincho"/>
          <w:b/>
          <w:bCs/>
          <w:sz w:val="26"/>
          <w:szCs w:val="26"/>
        </w:rPr>
        <w:t xml:space="preserve">Об </w:t>
      </w:r>
      <w:r w:rsidR="00563F5A" w:rsidRPr="00D86CDE">
        <w:rPr>
          <w:rFonts w:eastAsia="MS Mincho"/>
          <w:b/>
          <w:bCs/>
          <w:sz w:val="26"/>
          <w:szCs w:val="26"/>
        </w:rPr>
        <w:t xml:space="preserve">утверждении </w:t>
      </w:r>
      <w:r w:rsidR="008D35BD" w:rsidRPr="00D86CDE">
        <w:rPr>
          <w:rFonts w:eastAsia="MS Mincho"/>
          <w:b/>
          <w:sz w:val="26"/>
          <w:szCs w:val="26"/>
        </w:rPr>
        <w:t xml:space="preserve">Плана проведения комплексных проверок </w:t>
      </w:r>
      <w:r w:rsidR="008D35BD" w:rsidRPr="00D86CDE">
        <w:rPr>
          <w:rFonts w:eastAsia="MS Mincho"/>
          <w:b/>
          <w:bCs/>
          <w:sz w:val="26"/>
          <w:szCs w:val="26"/>
        </w:rPr>
        <w:t xml:space="preserve">деятельности </w:t>
      </w:r>
      <w:r w:rsidR="008D35BD" w:rsidRPr="00D86CDE">
        <w:rPr>
          <w:rFonts w:eastAsiaTheme="minorHAnsi"/>
          <w:b/>
          <w:sz w:val="26"/>
          <w:szCs w:val="26"/>
          <w:lang w:eastAsia="en-US"/>
        </w:rPr>
        <w:t xml:space="preserve">подведомственных </w:t>
      </w:r>
      <w:r w:rsidR="008D35BD" w:rsidRPr="00D86CDE">
        <w:rPr>
          <w:b/>
          <w:sz w:val="26"/>
          <w:szCs w:val="26"/>
        </w:rPr>
        <w:t>Министерству природных ресурсов и экологии Республики Карелия</w:t>
      </w:r>
      <w:r w:rsidR="008D35BD" w:rsidRPr="00D86CDE">
        <w:rPr>
          <w:rFonts w:eastAsiaTheme="minorHAnsi"/>
          <w:b/>
          <w:sz w:val="26"/>
          <w:szCs w:val="26"/>
          <w:lang w:eastAsia="en-US"/>
        </w:rPr>
        <w:t xml:space="preserve"> государственных организаций </w:t>
      </w:r>
      <w:r w:rsidR="008D35BD" w:rsidRPr="00D86CDE">
        <w:rPr>
          <w:rFonts w:eastAsia="MS Mincho"/>
          <w:b/>
          <w:bCs/>
          <w:sz w:val="26"/>
          <w:szCs w:val="26"/>
        </w:rPr>
        <w:t>на 20</w:t>
      </w:r>
      <w:r w:rsidR="00000F19">
        <w:rPr>
          <w:rFonts w:eastAsia="MS Mincho"/>
          <w:b/>
          <w:bCs/>
          <w:sz w:val="26"/>
          <w:szCs w:val="26"/>
        </w:rPr>
        <w:t>2</w:t>
      </w:r>
      <w:r w:rsidR="00944170">
        <w:rPr>
          <w:rFonts w:eastAsia="MS Mincho"/>
          <w:b/>
          <w:bCs/>
          <w:sz w:val="26"/>
          <w:szCs w:val="26"/>
        </w:rPr>
        <w:t>1</w:t>
      </w:r>
      <w:r w:rsidR="008D35BD" w:rsidRPr="00D86CDE">
        <w:rPr>
          <w:rFonts w:eastAsia="MS Mincho"/>
          <w:b/>
          <w:bCs/>
          <w:sz w:val="26"/>
          <w:szCs w:val="26"/>
        </w:rPr>
        <w:t xml:space="preserve"> год</w:t>
      </w:r>
      <w:r w:rsidR="008D35BD" w:rsidRPr="00D86CDE">
        <w:rPr>
          <w:rFonts w:eastAsia="MS Mincho"/>
          <w:b/>
          <w:sz w:val="26"/>
          <w:szCs w:val="26"/>
        </w:rPr>
        <w:t>, включающий ведомственные проверки з</w:t>
      </w:r>
      <w:r w:rsidR="008D35BD" w:rsidRPr="00D86CDE">
        <w:rPr>
          <w:rFonts w:eastAsiaTheme="minorHAnsi"/>
          <w:b/>
          <w:sz w:val="26"/>
          <w:szCs w:val="26"/>
          <w:lang w:eastAsia="en-US"/>
        </w:rPr>
        <w:t>а соблюдением трудового законодательства и иных нормативных правовых актов, содержащих нормы трудового права</w:t>
      </w:r>
    </w:p>
    <w:p w:rsidR="00280311" w:rsidRPr="00D86CDE" w:rsidRDefault="00280311" w:rsidP="00F645C6">
      <w:pPr>
        <w:overflowPunct/>
        <w:jc w:val="both"/>
        <w:textAlignment w:val="auto"/>
        <w:rPr>
          <w:rFonts w:eastAsia="MS Mincho"/>
          <w:sz w:val="26"/>
          <w:szCs w:val="26"/>
        </w:rPr>
      </w:pPr>
    </w:p>
    <w:p w:rsidR="00E55603" w:rsidRPr="00D86CDE" w:rsidRDefault="00280311" w:rsidP="00F645C6">
      <w:pPr>
        <w:overflowPunct/>
        <w:ind w:firstLine="540"/>
        <w:jc w:val="both"/>
        <w:textAlignment w:val="auto"/>
        <w:rPr>
          <w:rFonts w:eastAsia="MS Mincho"/>
          <w:sz w:val="26"/>
          <w:szCs w:val="26"/>
        </w:rPr>
      </w:pPr>
      <w:proofErr w:type="gramStart"/>
      <w:r w:rsidRPr="00D86CDE">
        <w:rPr>
          <w:rFonts w:eastAsia="MS Mincho"/>
          <w:sz w:val="26"/>
          <w:szCs w:val="26"/>
        </w:rPr>
        <w:t>В соответствии с Положением о Министерстве природных ресурсов и экологии Республики Карелия, утвержденным постановлением Правительства Республики Карелия от 23 октября 2017 года №367-П, в</w:t>
      </w:r>
      <w:r w:rsidR="00E55603" w:rsidRPr="00D86CDE">
        <w:rPr>
          <w:rFonts w:eastAsia="MS Mincho"/>
          <w:sz w:val="26"/>
          <w:szCs w:val="26"/>
        </w:rPr>
        <w:t xml:space="preserve"> целях </w:t>
      </w:r>
      <w:r w:rsidR="007A7B1E" w:rsidRPr="00D86CDE">
        <w:rPr>
          <w:rFonts w:eastAsiaTheme="minorHAnsi"/>
          <w:sz w:val="26"/>
          <w:szCs w:val="26"/>
          <w:lang w:eastAsia="en-US"/>
        </w:rPr>
        <w:t xml:space="preserve">предупреждения, выявления и пресечения нарушений </w:t>
      </w:r>
      <w:r w:rsidR="00011DAD">
        <w:rPr>
          <w:rFonts w:eastAsiaTheme="minorHAnsi"/>
          <w:sz w:val="26"/>
          <w:szCs w:val="26"/>
          <w:lang w:eastAsia="en-US"/>
        </w:rPr>
        <w:t xml:space="preserve">законодательства об охране окружающей среды, </w:t>
      </w:r>
      <w:r w:rsidRPr="00D86CDE">
        <w:rPr>
          <w:rFonts w:eastAsiaTheme="minorHAnsi"/>
          <w:sz w:val="26"/>
          <w:szCs w:val="26"/>
          <w:lang w:eastAsia="en-US"/>
        </w:rPr>
        <w:t xml:space="preserve">лесного, </w:t>
      </w:r>
      <w:r w:rsidR="008D35BD" w:rsidRPr="00D86CDE">
        <w:rPr>
          <w:rFonts w:eastAsiaTheme="minorHAnsi"/>
          <w:sz w:val="26"/>
          <w:szCs w:val="26"/>
          <w:lang w:eastAsia="en-US"/>
        </w:rPr>
        <w:t xml:space="preserve">бюджетного, </w:t>
      </w:r>
      <w:r w:rsidR="007A7B1E" w:rsidRPr="00D86CDE">
        <w:rPr>
          <w:rFonts w:eastAsiaTheme="minorHAnsi"/>
          <w:bCs/>
          <w:sz w:val="26"/>
          <w:szCs w:val="26"/>
          <w:lang w:eastAsia="en-US"/>
        </w:rPr>
        <w:t xml:space="preserve">трудового законодательства и иных нормативных правовых актов, </w:t>
      </w:r>
      <w:r w:rsidR="00766138" w:rsidRPr="00D86CDE">
        <w:rPr>
          <w:rFonts w:eastAsiaTheme="minorHAnsi"/>
          <w:bCs/>
          <w:sz w:val="26"/>
          <w:szCs w:val="26"/>
          <w:lang w:eastAsia="en-US"/>
        </w:rPr>
        <w:t>содержащих,</w:t>
      </w:r>
      <w:r w:rsidR="007A7B1E" w:rsidRPr="00D86CDE">
        <w:rPr>
          <w:rFonts w:eastAsiaTheme="minorHAnsi"/>
          <w:bCs/>
          <w:sz w:val="26"/>
          <w:szCs w:val="26"/>
          <w:lang w:eastAsia="en-US"/>
        </w:rPr>
        <w:t xml:space="preserve"> </w:t>
      </w:r>
      <w:r w:rsidR="008D35BD" w:rsidRPr="00D86CDE">
        <w:rPr>
          <w:rFonts w:eastAsiaTheme="minorHAnsi"/>
          <w:bCs/>
          <w:sz w:val="26"/>
          <w:szCs w:val="26"/>
          <w:lang w:eastAsia="en-US"/>
        </w:rPr>
        <w:t>в том числе</w:t>
      </w:r>
      <w:r w:rsidR="00766138">
        <w:rPr>
          <w:rFonts w:eastAsiaTheme="minorHAnsi"/>
          <w:bCs/>
          <w:sz w:val="26"/>
          <w:szCs w:val="26"/>
          <w:lang w:eastAsia="en-US"/>
        </w:rPr>
        <w:t>,</w:t>
      </w:r>
      <w:r w:rsidR="008D35BD" w:rsidRPr="00D86CDE">
        <w:rPr>
          <w:rFonts w:eastAsiaTheme="minorHAnsi"/>
          <w:bCs/>
          <w:sz w:val="26"/>
          <w:szCs w:val="26"/>
          <w:lang w:eastAsia="en-US"/>
        </w:rPr>
        <w:t xml:space="preserve"> и </w:t>
      </w:r>
      <w:r w:rsidR="007A7B1E" w:rsidRPr="00D86CDE">
        <w:rPr>
          <w:rFonts w:eastAsiaTheme="minorHAnsi"/>
          <w:bCs/>
          <w:sz w:val="26"/>
          <w:szCs w:val="26"/>
          <w:lang w:eastAsia="en-US"/>
        </w:rPr>
        <w:t>нормы трудового права</w:t>
      </w:r>
      <w:r w:rsidR="00BE2509" w:rsidRPr="00D86CDE">
        <w:rPr>
          <w:rFonts w:eastAsiaTheme="minorHAnsi"/>
          <w:bCs/>
          <w:sz w:val="26"/>
          <w:szCs w:val="26"/>
          <w:lang w:eastAsia="en-US"/>
        </w:rPr>
        <w:t>,</w:t>
      </w:r>
      <w:r w:rsidR="007A7B1E" w:rsidRPr="00D86CDE">
        <w:rPr>
          <w:rFonts w:eastAsiaTheme="minorHAnsi"/>
          <w:b/>
          <w:bCs/>
          <w:sz w:val="26"/>
          <w:szCs w:val="26"/>
          <w:lang w:eastAsia="en-US"/>
        </w:rPr>
        <w:t xml:space="preserve"> </w:t>
      </w:r>
      <w:r w:rsidR="007A7B1E" w:rsidRPr="00D86CDE">
        <w:rPr>
          <w:rFonts w:eastAsiaTheme="minorHAnsi"/>
          <w:sz w:val="26"/>
          <w:szCs w:val="26"/>
          <w:lang w:eastAsia="en-US"/>
        </w:rPr>
        <w:t xml:space="preserve">в </w:t>
      </w:r>
      <w:r w:rsidR="007A7B1E" w:rsidRPr="00D86CDE">
        <w:rPr>
          <w:sz w:val="26"/>
          <w:szCs w:val="26"/>
        </w:rPr>
        <w:t xml:space="preserve">государственных </w:t>
      </w:r>
      <w:r w:rsidR="007A7B1E" w:rsidRPr="00D86CDE">
        <w:rPr>
          <w:rFonts w:eastAsiaTheme="minorHAnsi"/>
          <w:sz w:val="26"/>
          <w:szCs w:val="26"/>
          <w:lang w:eastAsia="en-US"/>
        </w:rPr>
        <w:t xml:space="preserve">организациях, подведомственных </w:t>
      </w:r>
      <w:r w:rsidR="007A7B1E" w:rsidRPr="00D86CDE">
        <w:rPr>
          <w:sz w:val="26"/>
          <w:szCs w:val="26"/>
        </w:rPr>
        <w:t>Министерству природных ресурсов и</w:t>
      </w:r>
      <w:proofErr w:type="gramEnd"/>
      <w:r w:rsidR="007A7B1E" w:rsidRPr="00D86CDE">
        <w:rPr>
          <w:sz w:val="26"/>
          <w:szCs w:val="26"/>
        </w:rPr>
        <w:t xml:space="preserve"> экологии Республики Карелия, </w:t>
      </w:r>
      <w:r w:rsidR="007A7B1E" w:rsidRPr="00D86CDE">
        <w:rPr>
          <w:rFonts w:eastAsiaTheme="minorHAnsi"/>
          <w:sz w:val="26"/>
          <w:szCs w:val="26"/>
          <w:lang w:eastAsia="en-US"/>
        </w:rPr>
        <w:t>руководствуясь</w:t>
      </w:r>
      <w:r w:rsidR="008D35BD" w:rsidRPr="00D86CDE">
        <w:rPr>
          <w:rFonts w:eastAsiaTheme="minorHAnsi"/>
          <w:sz w:val="26"/>
          <w:szCs w:val="26"/>
          <w:lang w:eastAsia="en-US"/>
        </w:rPr>
        <w:t xml:space="preserve"> требованиями статьи</w:t>
      </w:r>
      <w:r w:rsidR="00424EE5">
        <w:rPr>
          <w:rFonts w:eastAsiaTheme="minorHAnsi"/>
          <w:sz w:val="26"/>
          <w:szCs w:val="26"/>
          <w:lang w:eastAsia="en-US"/>
        </w:rPr>
        <w:t xml:space="preserve"> </w:t>
      </w:r>
      <w:r w:rsidR="007A7B1E" w:rsidRPr="00D86CDE">
        <w:rPr>
          <w:rFonts w:eastAsiaTheme="minorHAnsi"/>
          <w:bCs/>
          <w:sz w:val="26"/>
          <w:szCs w:val="26"/>
          <w:lang w:eastAsia="en-US"/>
        </w:rPr>
        <w:t>353.1 Трудового кодекса Российской Федерации и</w:t>
      </w:r>
      <w:r w:rsidR="008D35BD" w:rsidRPr="00D86CDE">
        <w:rPr>
          <w:rFonts w:eastAsiaTheme="minorHAnsi"/>
          <w:bCs/>
          <w:sz w:val="26"/>
          <w:szCs w:val="26"/>
          <w:lang w:eastAsia="en-US"/>
        </w:rPr>
        <w:t xml:space="preserve"> Закона Республики Карелия от 5</w:t>
      </w:r>
      <w:r w:rsidR="00424EE5">
        <w:rPr>
          <w:rFonts w:eastAsiaTheme="minorHAnsi"/>
          <w:bCs/>
          <w:sz w:val="26"/>
          <w:szCs w:val="26"/>
          <w:lang w:eastAsia="en-US"/>
        </w:rPr>
        <w:t xml:space="preserve"> </w:t>
      </w:r>
      <w:r w:rsidR="007A7B1E" w:rsidRPr="00D86CDE">
        <w:rPr>
          <w:rFonts w:eastAsiaTheme="minorHAnsi"/>
          <w:bCs/>
          <w:sz w:val="26"/>
          <w:szCs w:val="26"/>
          <w:lang w:eastAsia="en-US"/>
        </w:rPr>
        <w:t>декабря 2016 года № 2076-ЗРК «О ведомственном контроле за соблюдением трудового законодательства и иных нормативных правовых актов, содержащих нормы трудового права, в Республике Карелия»</w:t>
      </w:r>
      <w:r w:rsidR="00E55603" w:rsidRPr="00D86CDE">
        <w:rPr>
          <w:rFonts w:eastAsia="MS Mincho"/>
          <w:sz w:val="26"/>
          <w:szCs w:val="26"/>
        </w:rPr>
        <w:t xml:space="preserve">, </w:t>
      </w:r>
      <w:proofErr w:type="gramStart"/>
      <w:r w:rsidR="00E55603" w:rsidRPr="00D86CDE">
        <w:rPr>
          <w:rFonts w:eastAsia="MS Mincho"/>
          <w:sz w:val="26"/>
          <w:szCs w:val="26"/>
        </w:rPr>
        <w:t>п</w:t>
      </w:r>
      <w:proofErr w:type="gramEnd"/>
      <w:r w:rsidR="00E55603" w:rsidRPr="00D86CDE">
        <w:rPr>
          <w:rFonts w:eastAsia="MS Mincho"/>
          <w:sz w:val="26"/>
          <w:szCs w:val="26"/>
        </w:rPr>
        <w:t xml:space="preserve"> р и к а з ы в а ю:</w:t>
      </w:r>
    </w:p>
    <w:p w:rsidR="00BE2509" w:rsidRPr="00011DAD" w:rsidRDefault="00120A50" w:rsidP="00F645C6">
      <w:pPr>
        <w:overflowPunct/>
        <w:ind w:firstLine="540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D86CDE">
        <w:rPr>
          <w:rFonts w:eastAsia="MS Mincho"/>
          <w:sz w:val="26"/>
          <w:szCs w:val="26"/>
        </w:rPr>
        <w:t>1.</w:t>
      </w:r>
      <w:r w:rsidR="00766138">
        <w:rPr>
          <w:rFonts w:eastAsia="MS Mincho"/>
          <w:sz w:val="26"/>
          <w:szCs w:val="26"/>
        </w:rPr>
        <w:t xml:space="preserve"> </w:t>
      </w:r>
      <w:r w:rsidR="00280311" w:rsidRPr="00D86CDE">
        <w:rPr>
          <w:rFonts w:eastAsia="MS Mincho"/>
          <w:sz w:val="26"/>
          <w:szCs w:val="26"/>
        </w:rPr>
        <w:t xml:space="preserve">Утвердить </w:t>
      </w:r>
      <w:r w:rsidR="00011DAD">
        <w:rPr>
          <w:rFonts w:eastAsia="MS Mincho"/>
          <w:sz w:val="26"/>
          <w:szCs w:val="26"/>
        </w:rPr>
        <w:t xml:space="preserve">прилагаемый </w:t>
      </w:r>
      <w:r w:rsidR="00280311" w:rsidRPr="00D86CDE">
        <w:rPr>
          <w:rFonts w:eastAsia="MS Mincho"/>
          <w:sz w:val="26"/>
          <w:szCs w:val="26"/>
        </w:rPr>
        <w:t xml:space="preserve">план проведения комплексных проверок </w:t>
      </w:r>
      <w:r w:rsidR="00280311" w:rsidRPr="00D86CDE">
        <w:rPr>
          <w:rFonts w:eastAsia="MS Mincho"/>
          <w:bCs/>
          <w:sz w:val="26"/>
          <w:szCs w:val="26"/>
        </w:rPr>
        <w:t xml:space="preserve">деятельности </w:t>
      </w:r>
      <w:r w:rsidR="00280311" w:rsidRPr="00D86CDE">
        <w:rPr>
          <w:rFonts w:eastAsiaTheme="minorHAnsi"/>
          <w:sz w:val="26"/>
          <w:szCs w:val="26"/>
          <w:lang w:eastAsia="en-US"/>
        </w:rPr>
        <w:t xml:space="preserve">подведомственных </w:t>
      </w:r>
      <w:r w:rsidR="00280311" w:rsidRPr="00D86CDE">
        <w:rPr>
          <w:sz w:val="26"/>
          <w:szCs w:val="26"/>
        </w:rPr>
        <w:t>Министерству природных ресурсов и экологии Республики Карелия</w:t>
      </w:r>
      <w:r w:rsidR="00280311" w:rsidRPr="00D86CDE">
        <w:rPr>
          <w:rFonts w:eastAsiaTheme="minorHAnsi"/>
          <w:sz w:val="26"/>
          <w:szCs w:val="26"/>
          <w:lang w:eastAsia="en-US"/>
        </w:rPr>
        <w:t xml:space="preserve"> государственных организаций </w:t>
      </w:r>
      <w:r w:rsidR="00280311" w:rsidRPr="00D86CDE">
        <w:rPr>
          <w:rFonts w:eastAsia="MS Mincho"/>
          <w:bCs/>
          <w:sz w:val="26"/>
          <w:szCs w:val="26"/>
        </w:rPr>
        <w:t>на 20</w:t>
      </w:r>
      <w:r w:rsidR="00000F19">
        <w:rPr>
          <w:rFonts w:eastAsia="MS Mincho"/>
          <w:bCs/>
          <w:sz w:val="26"/>
          <w:szCs w:val="26"/>
        </w:rPr>
        <w:t>2</w:t>
      </w:r>
      <w:r w:rsidR="00944170">
        <w:rPr>
          <w:rFonts w:eastAsia="MS Mincho"/>
          <w:bCs/>
          <w:sz w:val="26"/>
          <w:szCs w:val="26"/>
        </w:rPr>
        <w:t>1</w:t>
      </w:r>
      <w:r w:rsidR="00280311" w:rsidRPr="00D86CDE">
        <w:rPr>
          <w:rFonts w:eastAsia="MS Mincho"/>
          <w:bCs/>
          <w:sz w:val="26"/>
          <w:szCs w:val="26"/>
        </w:rPr>
        <w:t xml:space="preserve"> год</w:t>
      </w:r>
      <w:r w:rsidR="00280311" w:rsidRPr="00D86CDE">
        <w:rPr>
          <w:rFonts w:eastAsia="MS Mincho"/>
          <w:sz w:val="26"/>
          <w:szCs w:val="26"/>
        </w:rPr>
        <w:t xml:space="preserve">, включающий ведомственные проверки </w:t>
      </w:r>
      <w:r w:rsidR="00BE2509" w:rsidRPr="00D86CDE">
        <w:rPr>
          <w:rFonts w:eastAsia="MS Mincho"/>
          <w:sz w:val="26"/>
          <w:szCs w:val="26"/>
        </w:rPr>
        <w:t>з</w:t>
      </w:r>
      <w:r w:rsidR="00BE2509" w:rsidRPr="00D86CDE">
        <w:rPr>
          <w:rFonts w:eastAsiaTheme="minorHAnsi"/>
          <w:sz w:val="26"/>
          <w:szCs w:val="26"/>
          <w:lang w:eastAsia="en-US"/>
        </w:rPr>
        <w:t xml:space="preserve">а соблюдением трудового законодательства и иных нормативных правовых актов, </w:t>
      </w:r>
      <w:r w:rsidR="00BE2509" w:rsidRPr="00011DAD">
        <w:rPr>
          <w:rFonts w:eastAsiaTheme="minorHAnsi"/>
          <w:sz w:val="26"/>
          <w:szCs w:val="26"/>
          <w:lang w:eastAsia="en-US"/>
        </w:rPr>
        <w:t>содержащих нормы трудового права</w:t>
      </w:r>
      <w:r w:rsidR="006A21B2" w:rsidRPr="00011DAD">
        <w:rPr>
          <w:rFonts w:eastAsiaTheme="minorHAnsi"/>
          <w:sz w:val="26"/>
          <w:szCs w:val="26"/>
          <w:lang w:eastAsia="en-US"/>
        </w:rPr>
        <w:t>.</w:t>
      </w:r>
    </w:p>
    <w:p w:rsidR="008D35BD" w:rsidRPr="00011DAD" w:rsidRDefault="008D35BD" w:rsidP="00F645C6">
      <w:pPr>
        <w:overflowPunct/>
        <w:ind w:firstLine="540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011DAD">
        <w:rPr>
          <w:rFonts w:eastAsiaTheme="minorHAnsi"/>
          <w:sz w:val="26"/>
          <w:szCs w:val="26"/>
          <w:lang w:eastAsia="en-US"/>
        </w:rPr>
        <w:t xml:space="preserve">2. </w:t>
      </w:r>
      <w:r w:rsidR="00D86CDE" w:rsidRPr="00011DAD">
        <w:rPr>
          <w:rFonts w:eastAsiaTheme="minorHAnsi"/>
          <w:sz w:val="26"/>
          <w:szCs w:val="26"/>
          <w:lang w:eastAsia="en-US"/>
        </w:rPr>
        <w:t xml:space="preserve">Ознакомить руководителей </w:t>
      </w:r>
      <w:r w:rsidR="00011DAD" w:rsidRPr="00011DAD">
        <w:rPr>
          <w:rFonts w:eastAsiaTheme="minorHAnsi"/>
          <w:sz w:val="26"/>
          <w:szCs w:val="26"/>
          <w:lang w:eastAsia="en-US"/>
        </w:rPr>
        <w:t xml:space="preserve">государственных </w:t>
      </w:r>
      <w:r w:rsidR="00263E6E">
        <w:rPr>
          <w:rFonts w:eastAsiaTheme="minorHAnsi"/>
          <w:sz w:val="26"/>
          <w:szCs w:val="26"/>
          <w:lang w:eastAsia="en-US"/>
        </w:rPr>
        <w:t>организаций</w:t>
      </w:r>
      <w:r w:rsidR="00D86CDE" w:rsidRPr="00011DAD">
        <w:rPr>
          <w:rFonts w:eastAsiaTheme="minorHAnsi"/>
          <w:sz w:val="26"/>
          <w:szCs w:val="26"/>
          <w:lang w:eastAsia="en-US"/>
        </w:rPr>
        <w:t xml:space="preserve">, в которых будут проводиться проверки, </w:t>
      </w:r>
      <w:r w:rsidR="00011DAD" w:rsidRPr="00011DAD">
        <w:rPr>
          <w:rFonts w:eastAsiaTheme="minorHAnsi"/>
          <w:sz w:val="26"/>
          <w:szCs w:val="26"/>
          <w:lang w:eastAsia="en-US"/>
        </w:rPr>
        <w:t xml:space="preserve">в соответствии </w:t>
      </w:r>
      <w:r w:rsidR="00D86CDE" w:rsidRPr="00011DAD">
        <w:rPr>
          <w:rFonts w:eastAsiaTheme="minorHAnsi"/>
          <w:sz w:val="26"/>
          <w:szCs w:val="26"/>
          <w:lang w:eastAsia="en-US"/>
        </w:rPr>
        <w:t xml:space="preserve">с утвержденным Планом </w:t>
      </w:r>
      <w:r w:rsidR="00D86CDE" w:rsidRPr="00011DAD">
        <w:rPr>
          <w:rFonts w:eastAsia="MS Mincho"/>
          <w:sz w:val="26"/>
          <w:szCs w:val="26"/>
        </w:rPr>
        <w:t xml:space="preserve">проведения комплексных проверок </w:t>
      </w:r>
      <w:r w:rsidR="00D86CDE" w:rsidRPr="00011DAD">
        <w:rPr>
          <w:rFonts w:eastAsia="MS Mincho"/>
          <w:bCs/>
          <w:sz w:val="26"/>
          <w:szCs w:val="26"/>
        </w:rPr>
        <w:t xml:space="preserve">деятельности </w:t>
      </w:r>
      <w:r w:rsidR="00D86CDE" w:rsidRPr="00011DAD">
        <w:rPr>
          <w:rFonts w:eastAsiaTheme="minorHAnsi"/>
          <w:sz w:val="26"/>
          <w:szCs w:val="26"/>
          <w:lang w:eastAsia="en-US"/>
        </w:rPr>
        <w:t xml:space="preserve">подведомственных </w:t>
      </w:r>
      <w:r w:rsidR="00D86CDE" w:rsidRPr="00011DAD">
        <w:rPr>
          <w:sz w:val="26"/>
          <w:szCs w:val="26"/>
        </w:rPr>
        <w:t>Министерству природных ресурсов и экологии Республики Карелия</w:t>
      </w:r>
      <w:r w:rsidR="00D86CDE" w:rsidRPr="00011DAD">
        <w:rPr>
          <w:rFonts w:eastAsiaTheme="minorHAnsi"/>
          <w:sz w:val="26"/>
          <w:szCs w:val="26"/>
          <w:lang w:eastAsia="en-US"/>
        </w:rPr>
        <w:t xml:space="preserve"> государственных организаций </w:t>
      </w:r>
      <w:r w:rsidR="00D86CDE" w:rsidRPr="00011DAD">
        <w:rPr>
          <w:rFonts w:eastAsia="MS Mincho"/>
          <w:bCs/>
          <w:sz w:val="26"/>
          <w:szCs w:val="26"/>
        </w:rPr>
        <w:t>на 20</w:t>
      </w:r>
      <w:r w:rsidR="00000F19">
        <w:rPr>
          <w:rFonts w:eastAsia="MS Mincho"/>
          <w:bCs/>
          <w:sz w:val="26"/>
          <w:szCs w:val="26"/>
        </w:rPr>
        <w:t>2</w:t>
      </w:r>
      <w:r w:rsidR="00944170">
        <w:rPr>
          <w:rFonts w:eastAsia="MS Mincho"/>
          <w:bCs/>
          <w:sz w:val="26"/>
          <w:szCs w:val="26"/>
        </w:rPr>
        <w:t>1</w:t>
      </w:r>
      <w:r w:rsidR="00D86CDE" w:rsidRPr="00011DAD">
        <w:rPr>
          <w:rFonts w:eastAsia="MS Mincho"/>
          <w:bCs/>
          <w:sz w:val="26"/>
          <w:szCs w:val="26"/>
        </w:rPr>
        <w:t xml:space="preserve"> год</w:t>
      </w:r>
      <w:r w:rsidR="00D86CDE" w:rsidRPr="00011DAD">
        <w:rPr>
          <w:rFonts w:eastAsia="MS Mincho"/>
          <w:sz w:val="26"/>
          <w:szCs w:val="26"/>
        </w:rPr>
        <w:t>, включающий ведомственные проверки з</w:t>
      </w:r>
      <w:r w:rsidR="00D86CDE" w:rsidRPr="00011DAD">
        <w:rPr>
          <w:rFonts w:eastAsiaTheme="minorHAnsi"/>
          <w:sz w:val="26"/>
          <w:szCs w:val="26"/>
          <w:lang w:eastAsia="en-US"/>
        </w:rPr>
        <w:t>а соблюдением трудового законодательства и иных нормативных правовых актов, содержащих нормы трудового права.</w:t>
      </w:r>
    </w:p>
    <w:p w:rsidR="00E55603" w:rsidRPr="00766138" w:rsidRDefault="00345F45" w:rsidP="00766138">
      <w:pPr>
        <w:overflowPunct/>
        <w:ind w:firstLine="540"/>
        <w:jc w:val="both"/>
        <w:textAlignment w:val="auto"/>
        <w:rPr>
          <w:rFonts w:eastAsia="MS Mincho"/>
          <w:sz w:val="26"/>
          <w:szCs w:val="26"/>
        </w:rPr>
      </w:pPr>
      <w:r w:rsidRPr="00766138">
        <w:rPr>
          <w:rFonts w:eastAsia="MS Mincho"/>
          <w:sz w:val="26"/>
          <w:szCs w:val="26"/>
        </w:rPr>
        <w:t>3</w:t>
      </w:r>
      <w:r w:rsidR="00E55603" w:rsidRPr="00766138">
        <w:rPr>
          <w:rFonts w:eastAsia="MS Mincho"/>
          <w:sz w:val="26"/>
          <w:szCs w:val="26"/>
        </w:rPr>
        <w:t>.</w:t>
      </w:r>
      <w:r w:rsidR="00424EE5" w:rsidRPr="00766138">
        <w:rPr>
          <w:rFonts w:eastAsia="MS Mincho"/>
          <w:sz w:val="26"/>
          <w:szCs w:val="26"/>
        </w:rPr>
        <w:t xml:space="preserve"> </w:t>
      </w:r>
      <w:r w:rsidR="00A76630" w:rsidRPr="00D70CBC">
        <w:rPr>
          <w:color w:val="000000"/>
          <w:sz w:val="26"/>
          <w:szCs w:val="26"/>
        </w:rPr>
        <w:t>Контроль исполнения настоящего приказа оставляю за собой.</w:t>
      </w:r>
    </w:p>
    <w:p w:rsidR="00BE2509" w:rsidRDefault="00BE2509" w:rsidP="00F645C6">
      <w:pPr>
        <w:pStyle w:val="a7"/>
        <w:ind w:firstLine="709"/>
        <w:jc w:val="both"/>
        <w:rPr>
          <w:rFonts w:ascii="Times New Roman" w:eastAsia="MS Mincho" w:hAnsi="Times New Roman" w:cs="Times New Roman"/>
          <w:sz w:val="26"/>
          <w:szCs w:val="26"/>
        </w:rPr>
      </w:pPr>
    </w:p>
    <w:p w:rsidR="00D86CDE" w:rsidRPr="00D86CDE" w:rsidRDefault="00D86CDE" w:rsidP="00F645C6">
      <w:pPr>
        <w:pStyle w:val="a7"/>
        <w:ind w:firstLine="709"/>
        <w:jc w:val="both"/>
        <w:rPr>
          <w:rFonts w:ascii="Times New Roman" w:eastAsia="MS Mincho" w:hAnsi="Times New Roman" w:cs="Times New Roman"/>
          <w:sz w:val="26"/>
          <w:szCs w:val="26"/>
        </w:rPr>
      </w:pPr>
    </w:p>
    <w:p w:rsidR="0008696B" w:rsidRPr="00C26966" w:rsidRDefault="00766138" w:rsidP="0008696B">
      <w:pPr>
        <w:spacing w:line="360" w:lineRule="auto"/>
        <w:contextualSpacing/>
        <w:rPr>
          <w:sz w:val="27"/>
          <w:szCs w:val="27"/>
        </w:rPr>
      </w:pPr>
      <w:r>
        <w:rPr>
          <w:sz w:val="27"/>
          <w:szCs w:val="27"/>
        </w:rPr>
        <w:t xml:space="preserve">И.о. </w:t>
      </w:r>
      <w:r w:rsidR="0008696B" w:rsidRPr="00C26966">
        <w:rPr>
          <w:sz w:val="27"/>
          <w:szCs w:val="27"/>
        </w:rPr>
        <w:t>Министр</w:t>
      </w:r>
      <w:r>
        <w:rPr>
          <w:sz w:val="27"/>
          <w:szCs w:val="27"/>
        </w:rPr>
        <w:t>а</w:t>
      </w:r>
      <w:r w:rsidR="0008696B" w:rsidRPr="00C26966">
        <w:rPr>
          <w:sz w:val="27"/>
          <w:szCs w:val="27"/>
        </w:rPr>
        <w:tab/>
        <w:t xml:space="preserve">                 </w:t>
      </w:r>
      <w:r w:rsidR="0008696B">
        <w:rPr>
          <w:sz w:val="27"/>
          <w:szCs w:val="27"/>
        </w:rPr>
        <w:t xml:space="preserve">       </w:t>
      </w:r>
      <w:r w:rsidR="0008696B" w:rsidRPr="00C26966">
        <w:rPr>
          <w:sz w:val="27"/>
          <w:szCs w:val="27"/>
        </w:rPr>
        <w:tab/>
      </w:r>
      <w:r w:rsidR="0008696B" w:rsidRPr="00C26966">
        <w:rPr>
          <w:sz w:val="27"/>
          <w:szCs w:val="27"/>
        </w:rPr>
        <w:tab/>
      </w:r>
      <w:r w:rsidR="0008696B" w:rsidRPr="00C26966">
        <w:rPr>
          <w:sz w:val="27"/>
          <w:szCs w:val="27"/>
        </w:rPr>
        <w:tab/>
      </w:r>
      <w:r w:rsidR="0008696B" w:rsidRPr="00C26966">
        <w:rPr>
          <w:sz w:val="27"/>
          <w:szCs w:val="27"/>
        </w:rPr>
        <w:tab/>
      </w:r>
      <w:r w:rsidR="0008696B" w:rsidRPr="00C26966">
        <w:rPr>
          <w:sz w:val="27"/>
          <w:szCs w:val="27"/>
        </w:rPr>
        <w:tab/>
      </w:r>
      <w:r w:rsidR="0008696B" w:rsidRPr="00C26966">
        <w:rPr>
          <w:sz w:val="27"/>
          <w:szCs w:val="27"/>
        </w:rPr>
        <w:tab/>
      </w:r>
      <w:r w:rsidR="0008696B">
        <w:rPr>
          <w:sz w:val="27"/>
          <w:szCs w:val="27"/>
        </w:rPr>
        <w:t xml:space="preserve">              </w:t>
      </w:r>
      <w:r w:rsidR="0008696B" w:rsidRPr="00C26966">
        <w:rPr>
          <w:sz w:val="27"/>
          <w:szCs w:val="27"/>
        </w:rPr>
        <w:t>А</w:t>
      </w:r>
      <w:r w:rsidR="0008696B">
        <w:rPr>
          <w:sz w:val="27"/>
          <w:szCs w:val="27"/>
        </w:rPr>
        <w:t>.</w:t>
      </w:r>
      <w:r>
        <w:rPr>
          <w:sz w:val="27"/>
          <w:szCs w:val="27"/>
        </w:rPr>
        <w:t>Н</w:t>
      </w:r>
      <w:r w:rsidR="0008696B">
        <w:rPr>
          <w:sz w:val="27"/>
          <w:szCs w:val="27"/>
        </w:rPr>
        <w:t xml:space="preserve">. </w:t>
      </w:r>
      <w:r>
        <w:rPr>
          <w:sz w:val="27"/>
          <w:szCs w:val="27"/>
        </w:rPr>
        <w:t>Павлов</w:t>
      </w:r>
    </w:p>
    <w:p w:rsidR="008D35BD" w:rsidRDefault="008D35BD" w:rsidP="00F645C6">
      <w:pPr>
        <w:rPr>
          <w:sz w:val="24"/>
          <w:szCs w:val="24"/>
        </w:rPr>
      </w:pPr>
    </w:p>
    <w:p w:rsidR="00263E6E" w:rsidRDefault="00263E6E" w:rsidP="0008696B">
      <w:pPr>
        <w:spacing w:line="360" w:lineRule="auto"/>
        <w:rPr>
          <w:sz w:val="26"/>
          <w:szCs w:val="26"/>
        </w:rPr>
      </w:pPr>
    </w:p>
    <w:p w:rsidR="00A76630" w:rsidRDefault="00A76630" w:rsidP="0008696B">
      <w:pPr>
        <w:spacing w:line="360" w:lineRule="auto"/>
        <w:rPr>
          <w:sz w:val="26"/>
          <w:szCs w:val="26"/>
        </w:rPr>
      </w:pPr>
    </w:p>
    <w:p w:rsidR="0008696B" w:rsidRDefault="0008696B" w:rsidP="00F645C6">
      <w:pPr>
        <w:rPr>
          <w:sz w:val="24"/>
          <w:szCs w:val="24"/>
        </w:rPr>
        <w:sectPr w:rsidR="0008696B" w:rsidSect="00011DAD">
          <w:pgSz w:w="11906" w:h="16838"/>
          <w:pgMar w:top="709" w:right="567" w:bottom="851" w:left="1134" w:header="709" w:footer="709" w:gutter="0"/>
          <w:cols w:space="708"/>
          <w:docGrid w:linePitch="360"/>
        </w:sectPr>
      </w:pPr>
    </w:p>
    <w:p w:rsidR="006A21B2" w:rsidRPr="00D86CDE" w:rsidRDefault="006A21B2" w:rsidP="00F645C6">
      <w:pPr>
        <w:ind w:left="10206"/>
        <w:jc w:val="center"/>
        <w:rPr>
          <w:color w:val="000000"/>
          <w:sz w:val="26"/>
          <w:szCs w:val="26"/>
        </w:rPr>
      </w:pPr>
      <w:r w:rsidRPr="00D86CDE">
        <w:rPr>
          <w:color w:val="000000"/>
          <w:sz w:val="26"/>
          <w:szCs w:val="26"/>
        </w:rPr>
        <w:lastRenderedPageBreak/>
        <w:t>УТВЕРЖДЕНО</w:t>
      </w:r>
    </w:p>
    <w:p w:rsidR="00120A50" w:rsidRPr="00D86CDE" w:rsidRDefault="00120A50" w:rsidP="00F645C6">
      <w:pPr>
        <w:ind w:left="10206"/>
        <w:jc w:val="center"/>
        <w:rPr>
          <w:color w:val="000000"/>
          <w:sz w:val="26"/>
          <w:szCs w:val="26"/>
        </w:rPr>
      </w:pPr>
      <w:r w:rsidRPr="00D86CDE">
        <w:rPr>
          <w:color w:val="000000"/>
          <w:sz w:val="26"/>
          <w:szCs w:val="26"/>
        </w:rPr>
        <w:t>приказ</w:t>
      </w:r>
      <w:r w:rsidR="006A21B2" w:rsidRPr="00D86CDE">
        <w:rPr>
          <w:color w:val="000000"/>
          <w:sz w:val="26"/>
          <w:szCs w:val="26"/>
        </w:rPr>
        <w:t>ом</w:t>
      </w:r>
      <w:r w:rsidRPr="00D86CDE">
        <w:rPr>
          <w:color w:val="000000"/>
          <w:sz w:val="26"/>
          <w:szCs w:val="26"/>
        </w:rPr>
        <w:t xml:space="preserve"> Министерства </w:t>
      </w:r>
      <w:r w:rsidRPr="00D86CDE">
        <w:rPr>
          <w:color w:val="000000"/>
          <w:sz w:val="26"/>
          <w:szCs w:val="26"/>
        </w:rPr>
        <w:br/>
      </w:r>
      <w:r w:rsidRPr="00D86CDE">
        <w:rPr>
          <w:sz w:val="26"/>
          <w:szCs w:val="26"/>
        </w:rPr>
        <w:t>природных ресурсов и экологии</w:t>
      </w:r>
      <w:r w:rsidRPr="00D86CDE">
        <w:rPr>
          <w:color w:val="000000"/>
          <w:sz w:val="26"/>
          <w:szCs w:val="26"/>
        </w:rPr>
        <w:br/>
        <w:t>Республики Карелия</w:t>
      </w:r>
      <w:r w:rsidRPr="00D86CDE">
        <w:rPr>
          <w:color w:val="000000"/>
          <w:sz w:val="26"/>
          <w:szCs w:val="26"/>
        </w:rPr>
        <w:br/>
        <w:t>от</w:t>
      </w:r>
      <w:r w:rsidR="0008696B">
        <w:rPr>
          <w:color w:val="000000"/>
          <w:sz w:val="26"/>
          <w:szCs w:val="26"/>
        </w:rPr>
        <w:t xml:space="preserve"> </w:t>
      </w:r>
      <w:r w:rsidR="0008696B" w:rsidRPr="0008696B">
        <w:rPr>
          <w:color w:val="000000"/>
          <w:sz w:val="26"/>
          <w:szCs w:val="26"/>
        </w:rPr>
        <w:t xml:space="preserve"> </w:t>
      </w:r>
      <w:r w:rsidR="00CA5B90">
        <w:rPr>
          <w:color w:val="000000"/>
          <w:sz w:val="26"/>
          <w:szCs w:val="26"/>
        </w:rPr>
        <w:t>23</w:t>
      </w:r>
      <w:r w:rsidR="002F6FB3" w:rsidRPr="0008696B">
        <w:rPr>
          <w:color w:val="000000"/>
          <w:sz w:val="26"/>
          <w:szCs w:val="26"/>
        </w:rPr>
        <w:t>.</w:t>
      </w:r>
      <w:r w:rsidR="002F6FB3">
        <w:rPr>
          <w:color w:val="000000"/>
          <w:sz w:val="26"/>
          <w:szCs w:val="26"/>
        </w:rPr>
        <w:t>11</w:t>
      </w:r>
      <w:r w:rsidRPr="00D86CDE">
        <w:rPr>
          <w:color w:val="000000"/>
          <w:sz w:val="26"/>
          <w:szCs w:val="26"/>
        </w:rPr>
        <w:t>.20</w:t>
      </w:r>
      <w:r w:rsidR="00A20A6E">
        <w:rPr>
          <w:color w:val="000000"/>
          <w:sz w:val="26"/>
          <w:szCs w:val="26"/>
        </w:rPr>
        <w:t>20</w:t>
      </w:r>
      <w:r w:rsidRPr="00D86CDE">
        <w:rPr>
          <w:color w:val="000000"/>
          <w:sz w:val="26"/>
          <w:szCs w:val="26"/>
        </w:rPr>
        <w:t xml:space="preserve"> </w:t>
      </w:r>
      <w:r w:rsidR="00CA5B90" w:rsidRPr="00CA5B90">
        <w:rPr>
          <w:color w:val="000000"/>
          <w:sz w:val="26"/>
          <w:szCs w:val="26"/>
        </w:rPr>
        <w:t xml:space="preserve">№ </w:t>
      </w:r>
      <w:r w:rsidR="003C31C8">
        <w:rPr>
          <w:color w:val="000000"/>
          <w:sz w:val="26"/>
          <w:szCs w:val="26"/>
        </w:rPr>
        <w:t>2123</w:t>
      </w:r>
      <w:r w:rsidR="00000F19" w:rsidRPr="00CA5B90">
        <w:rPr>
          <w:color w:val="000000"/>
          <w:sz w:val="26"/>
          <w:szCs w:val="26"/>
          <w:u w:val="single"/>
        </w:rPr>
        <w:t xml:space="preserve">  </w:t>
      </w:r>
    </w:p>
    <w:p w:rsidR="00D86CDE" w:rsidRPr="00D86CDE" w:rsidRDefault="00D86CDE" w:rsidP="00F645C6">
      <w:pPr>
        <w:overflowPunct/>
        <w:spacing w:before="120" w:after="120"/>
        <w:ind w:firstLine="539"/>
        <w:jc w:val="center"/>
        <w:textAlignment w:val="auto"/>
        <w:rPr>
          <w:rFonts w:eastAsiaTheme="minorHAnsi"/>
          <w:b/>
          <w:sz w:val="26"/>
          <w:szCs w:val="26"/>
          <w:lang w:eastAsia="en-US"/>
        </w:rPr>
      </w:pPr>
      <w:r w:rsidRPr="00D86CDE">
        <w:rPr>
          <w:rFonts w:eastAsia="MS Mincho"/>
          <w:b/>
          <w:sz w:val="26"/>
          <w:szCs w:val="26"/>
        </w:rPr>
        <w:t xml:space="preserve">План проведения комплексных проверок </w:t>
      </w:r>
      <w:r w:rsidRPr="00D86CDE">
        <w:rPr>
          <w:rFonts w:eastAsia="MS Mincho"/>
          <w:b/>
          <w:bCs/>
          <w:sz w:val="26"/>
          <w:szCs w:val="26"/>
        </w:rPr>
        <w:t xml:space="preserve">деятельности </w:t>
      </w:r>
      <w:r w:rsidRPr="00D86CDE">
        <w:rPr>
          <w:rFonts w:eastAsiaTheme="minorHAnsi"/>
          <w:b/>
          <w:sz w:val="26"/>
          <w:szCs w:val="26"/>
          <w:lang w:eastAsia="en-US"/>
        </w:rPr>
        <w:t xml:space="preserve">подведомственных </w:t>
      </w:r>
      <w:r w:rsidRPr="00D86CDE">
        <w:rPr>
          <w:b/>
          <w:sz w:val="26"/>
          <w:szCs w:val="26"/>
        </w:rPr>
        <w:t>Министерству природных ресурсов и экологии Республики Карелия</w:t>
      </w:r>
      <w:r w:rsidRPr="00D86CDE">
        <w:rPr>
          <w:rFonts w:eastAsiaTheme="minorHAnsi"/>
          <w:b/>
          <w:sz w:val="26"/>
          <w:szCs w:val="26"/>
          <w:lang w:eastAsia="en-US"/>
        </w:rPr>
        <w:t xml:space="preserve"> государственных организаций </w:t>
      </w:r>
      <w:r w:rsidRPr="00D86CDE">
        <w:rPr>
          <w:rFonts w:eastAsia="MS Mincho"/>
          <w:b/>
          <w:bCs/>
          <w:sz w:val="26"/>
          <w:szCs w:val="26"/>
        </w:rPr>
        <w:t>на 20</w:t>
      </w:r>
      <w:r w:rsidR="00000F19">
        <w:rPr>
          <w:rFonts w:eastAsia="MS Mincho"/>
          <w:b/>
          <w:bCs/>
          <w:sz w:val="26"/>
          <w:szCs w:val="26"/>
        </w:rPr>
        <w:t>2</w:t>
      </w:r>
      <w:r w:rsidR="00A20A6E">
        <w:rPr>
          <w:rFonts w:eastAsia="MS Mincho"/>
          <w:b/>
          <w:bCs/>
          <w:sz w:val="26"/>
          <w:szCs w:val="26"/>
        </w:rPr>
        <w:t>1</w:t>
      </w:r>
      <w:r w:rsidRPr="00D86CDE">
        <w:rPr>
          <w:rFonts w:eastAsia="MS Mincho"/>
          <w:b/>
          <w:bCs/>
          <w:sz w:val="26"/>
          <w:szCs w:val="26"/>
        </w:rPr>
        <w:t xml:space="preserve"> год</w:t>
      </w:r>
      <w:r w:rsidRPr="00D86CDE">
        <w:rPr>
          <w:rFonts w:eastAsia="MS Mincho"/>
          <w:b/>
          <w:sz w:val="26"/>
          <w:szCs w:val="26"/>
        </w:rPr>
        <w:t>, включающий ведомственные проверки з</w:t>
      </w:r>
      <w:r w:rsidRPr="00D86CDE">
        <w:rPr>
          <w:rFonts w:eastAsiaTheme="minorHAnsi"/>
          <w:b/>
          <w:sz w:val="26"/>
          <w:szCs w:val="26"/>
          <w:lang w:eastAsia="en-US"/>
        </w:rPr>
        <w:t>а соблюдением трудового законодательства и иных нормативных правовых актов, содержащих нормы трудового права</w:t>
      </w:r>
    </w:p>
    <w:tbl>
      <w:tblPr>
        <w:tblStyle w:val="a3"/>
        <w:tblW w:w="14992" w:type="dxa"/>
        <w:tblLayout w:type="fixed"/>
        <w:tblLook w:val="04A0"/>
      </w:tblPr>
      <w:tblGrid>
        <w:gridCol w:w="611"/>
        <w:gridCol w:w="3041"/>
        <w:gridCol w:w="2693"/>
        <w:gridCol w:w="2552"/>
        <w:gridCol w:w="1559"/>
        <w:gridCol w:w="1559"/>
        <w:gridCol w:w="2977"/>
      </w:tblGrid>
      <w:tr w:rsidR="00755324" w:rsidRPr="00F645C6" w:rsidTr="00F645C6">
        <w:tc>
          <w:tcPr>
            <w:tcW w:w="611" w:type="dxa"/>
            <w:vAlign w:val="center"/>
          </w:tcPr>
          <w:p w:rsidR="00755324" w:rsidRPr="00F645C6" w:rsidRDefault="00755324" w:rsidP="00F645C6">
            <w:pPr>
              <w:jc w:val="center"/>
              <w:rPr>
                <w:sz w:val="24"/>
                <w:szCs w:val="24"/>
              </w:rPr>
            </w:pPr>
            <w:r w:rsidRPr="00F645C6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645C6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F645C6">
              <w:rPr>
                <w:sz w:val="24"/>
                <w:szCs w:val="24"/>
              </w:rPr>
              <w:t>/</w:t>
            </w:r>
            <w:proofErr w:type="spellStart"/>
            <w:r w:rsidRPr="00F645C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41" w:type="dxa"/>
            <w:vAlign w:val="center"/>
          </w:tcPr>
          <w:p w:rsidR="00755324" w:rsidRPr="00F645C6" w:rsidRDefault="00755324" w:rsidP="00F645C6">
            <w:pPr>
              <w:jc w:val="center"/>
              <w:rPr>
                <w:sz w:val="24"/>
                <w:szCs w:val="24"/>
              </w:rPr>
            </w:pPr>
            <w:r w:rsidRPr="00F645C6">
              <w:rPr>
                <w:sz w:val="24"/>
                <w:szCs w:val="24"/>
              </w:rPr>
              <w:t>Наименование учреждения</w:t>
            </w:r>
          </w:p>
        </w:tc>
        <w:tc>
          <w:tcPr>
            <w:tcW w:w="2693" w:type="dxa"/>
            <w:vAlign w:val="center"/>
          </w:tcPr>
          <w:p w:rsidR="00755324" w:rsidRPr="00F645C6" w:rsidRDefault="00755324" w:rsidP="00F645C6">
            <w:pPr>
              <w:jc w:val="center"/>
              <w:rPr>
                <w:sz w:val="24"/>
                <w:szCs w:val="24"/>
              </w:rPr>
            </w:pPr>
            <w:r w:rsidRPr="00F645C6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2552" w:type="dxa"/>
            <w:vAlign w:val="center"/>
          </w:tcPr>
          <w:p w:rsidR="00755324" w:rsidRPr="00F645C6" w:rsidRDefault="00755324" w:rsidP="00F645C6">
            <w:pPr>
              <w:jc w:val="center"/>
              <w:rPr>
                <w:sz w:val="24"/>
                <w:szCs w:val="24"/>
              </w:rPr>
            </w:pPr>
            <w:r w:rsidRPr="00F645C6">
              <w:rPr>
                <w:sz w:val="24"/>
                <w:szCs w:val="24"/>
              </w:rPr>
              <w:t>Основания проведения проверки</w:t>
            </w:r>
          </w:p>
        </w:tc>
        <w:tc>
          <w:tcPr>
            <w:tcW w:w="1559" w:type="dxa"/>
            <w:vAlign w:val="center"/>
          </w:tcPr>
          <w:p w:rsidR="00755324" w:rsidRPr="00F645C6" w:rsidRDefault="00755324" w:rsidP="00F645C6">
            <w:pPr>
              <w:jc w:val="center"/>
              <w:rPr>
                <w:sz w:val="24"/>
                <w:szCs w:val="24"/>
              </w:rPr>
            </w:pPr>
            <w:r w:rsidRPr="00F645C6">
              <w:rPr>
                <w:sz w:val="24"/>
                <w:szCs w:val="24"/>
              </w:rPr>
              <w:t>Форма проверки</w:t>
            </w:r>
          </w:p>
        </w:tc>
        <w:tc>
          <w:tcPr>
            <w:tcW w:w="1559" w:type="dxa"/>
            <w:vAlign w:val="center"/>
          </w:tcPr>
          <w:p w:rsidR="00755324" w:rsidRPr="00F645C6" w:rsidRDefault="00755324" w:rsidP="00F645C6">
            <w:pPr>
              <w:jc w:val="center"/>
              <w:rPr>
                <w:sz w:val="24"/>
                <w:szCs w:val="24"/>
              </w:rPr>
            </w:pPr>
            <w:r w:rsidRPr="00F645C6">
              <w:rPr>
                <w:sz w:val="24"/>
                <w:szCs w:val="24"/>
              </w:rPr>
              <w:t>Срок проведения проверки</w:t>
            </w:r>
          </w:p>
        </w:tc>
        <w:tc>
          <w:tcPr>
            <w:tcW w:w="2977" w:type="dxa"/>
            <w:vAlign w:val="center"/>
          </w:tcPr>
          <w:p w:rsidR="00755324" w:rsidRPr="00F645C6" w:rsidRDefault="00755324" w:rsidP="00F645C6">
            <w:pPr>
              <w:jc w:val="center"/>
              <w:rPr>
                <w:sz w:val="24"/>
                <w:szCs w:val="24"/>
              </w:rPr>
            </w:pPr>
            <w:r w:rsidRPr="00F645C6">
              <w:rPr>
                <w:sz w:val="24"/>
                <w:szCs w:val="24"/>
              </w:rPr>
              <w:t xml:space="preserve">Сроки проведения проверки </w:t>
            </w:r>
            <w:r w:rsidRPr="00F645C6">
              <w:rPr>
                <w:rFonts w:eastAsia="MS Mincho"/>
                <w:sz w:val="24"/>
                <w:szCs w:val="24"/>
              </w:rPr>
              <w:t>з</w:t>
            </w:r>
            <w:r w:rsidRPr="00F645C6">
              <w:rPr>
                <w:rFonts w:eastAsiaTheme="minorHAnsi"/>
                <w:sz w:val="24"/>
                <w:szCs w:val="24"/>
                <w:lang w:eastAsia="en-US"/>
              </w:rPr>
              <w:t>а соблюдением трудового законодательства и иных нормативных правовых актов, содержащих нормы трудового права</w:t>
            </w:r>
          </w:p>
        </w:tc>
      </w:tr>
      <w:tr w:rsidR="00596775" w:rsidRPr="00F645C6" w:rsidTr="00064382">
        <w:tc>
          <w:tcPr>
            <w:tcW w:w="611" w:type="dxa"/>
          </w:tcPr>
          <w:p w:rsidR="00596775" w:rsidRPr="00F645C6" w:rsidRDefault="00596775" w:rsidP="00D216D6">
            <w:pPr>
              <w:jc w:val="center"/>
              <w:rPr>
                <w:sz w:val="24"/>
                <w:szCs w:val="24"/>
              </w:rPr>
            </w:pPr>
            <w:r w:rsidRPr="00F645C6">
              <w:rPr>
                <w:sz w:val="24"/>
                <w:szCs w:val="24"/>
              </w:rPr>
              <w:t>1.</w:t>
            </w:r>
          </w:p>
        </w:tc>
        <w:tc>
          <w:tcPr>
            <w:tcW w:w="3041" w:type="dxa"/>
          </w:tcPr>
          <w:p w:rsidR="00596775" w:rsidRDefault="00596775" w:rsidP="00E85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ГКУ РК «Сортавальское  центральное лесничество»</w:t>
            </w:r>
          </w:p>
        </w:tc>
        <w:tc>
          <w:tcPr>
            <w:tcW w:w="2693" w:type="dxa"/>
          </w:tcPr>
          <w:p w:rsidR="00CA5B90" w:rsidRDefault="00596775" w:rsidP="00E85785">
            <w:pPr>
              <w:jc w:val="center"/>
              <w:rPr>
                <w:sz w:val="22"/>
                <w:szCs w:val="22"/>
              </w:rPr>
            </w:pPr>
            <w:r w:rsidRPr="00424EE5">
              <w:rPr>
                <w:sz w:val="22"/>
                <w:szCs w:val="22"/>
              </w:rPr>
              <w:t xml:space="preserve">18679, </w:t>
            </w:r>
            <w:r>
              <w:rPr>
                <w:sz w:val="22"/>
                <w:szCs w:val="22"/>
              </w:rPr>
              <w:br/>
            </w:r>
            <w:r w:rsidRPr="00424EE5">
              <w:rPr>
                <w:sz w:val="22"/>
                <w:szCs w:val="22"/>
              </w:rPr>
              <w:t xml:space="preserve">Республика Карелия, </w:t>
            </w:r>
          </w:p>
          <w:p w:rsidR="00596775" w:rsidRPr="00424EE5" w:rsidRDefault="00596775" w:rsidP="00E85785">
            <w:pPr>
              <w:jc w:val="center"/>
              <w:rPr>
                <w:sz w:val="22"/>
                <w:szCs w:val="22"/>
              </w:rPr>
            </w:pPr>
            <w:r w:rsidRPr="00424EE5">
              <w:rPr>
                <w:sz w:val="22"/>
                <w:szCs w:val="22"/>
              </w:rPr>
              <w:t xml:space="preserve">г. Сортавала, </w:t>
            </w:r>
            <w:r>
              <w:rPr>
                <w:sz w:val="22"/>
                <w:szCs w:val="22"/>
              </w:rPr>
              <w:br/>
            </w:r>
            <w:r w:rsidRPr="00424EE5">
              <w:rPr>
                <w:sz w:val="22"/>
                <w:szCs w:val="22"/>
              </w:rPr>
              <w:t>ул. Ладожская, д.1</w:t>
            </w:r>
          </w:p>
        </w:tc>
        <w:tc>
          <w:tcPr>
            <w:tcW w:w="2552" w:type="dxa"/>
          </w:tcPr>
          <w:p w:rsidR="00596775" w:rsidRPr="00F645C6" w:rsidRDefault="00596775" w:rsidP="00E85785">
            <w:pPr>
              <w:jc w:val="center"/>
              <w:rPr>
                <w:sz w:val="24"/>
                <w:szCs w:val="24"/>
              </w:rPr>
            </w:pPr>
            <w:r w:rsidRPr="00F645C6">
              <w:rPr>
                <w:sz w:val="24"/>
                <w:szCs w:val="24"/>
              </w:rPr>
              <w:t>Приказ Министерства природных ресурсов и экологии Республики Карелия</w:t>
            </w:r>
          </w:p>
        </w:tc>
        <w:tc>
          <w:tcPr>
            <w:tcW w:w="1559" w:type="dxa"/>
          </w:tcPr>
          <w:p w:rsidR="00596775" w:rsidRPr="00F645C6" w:rsidRDefault="00596775" w:rsidP="00E85785">
            <w:pPr>
              <w:jc w:val="center"/>
              <w:rPr>
                <w:sz w:val="24"/>
                <w:szCs w:val="24"/>
              </w:rPr>
            </w:pPr>
            <w:r w:rsidRPr="00F645C6">
              <w:rPr>
                <w:sz w:val="24"/>
                <w:szCs w:val="24"/>
              </w:rPr>
              <w:t>выездная</w:t>
            </w:r>
          </w:p>
        </w:tc>
        <w:tc>
          <w:tcPr>
            <w:tcW w:w="1559" w:type="dxa"/>
          </w:tcPr>
          <w:p w:rsidR="00596775" w:rsidRPr="00F645C6" w:rsidRDefault="00596775" w:rsidP="00E85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</w:t>
            </w:r>
            <w:r w:rsidRPr="00F645C6">
              <w:rPr>
                <w:sz w:val="24"/>
                <w:szCs w:val="24"/>
              </w:rPr>
              <w:t xml:space="preserve"> </w:t>
            </w:r>
          </w:p>
          <w:p w:rsidR="00596775" w:rsidRPr="00F645C6" w:rsidRDefault="00596775" w:rsidP="00E85785">
            <w:pPr>
              <w:jc w:val="center"/>
              <w:rPr>
                <w:sz w:val="24"/>
                <w:szCs w:val="24"/>
              </w:rPr>
            </w:pPr>
            <w:r w:rsidRPr="00F645C6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F645C6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2977" w:type="dxa"/>
          </w:tcPr>
          <w:p w:rsidR="00596775" w:rsidRPr="00F645C6" w:rsidRDefault="00596775" w:rsidP="00E85785">
            <w:pPr>
              <w:jc w:val="center"/>
              <w:rPr>
                <w:sz w:val="24"/>
                <w:szCs w:val="24"/>
              </w:rPr>
            </w:pPr>
            <w:r w:rsidRPr="00F645C6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01.06.2021 </w:t>
            </w:r>
            <w:r w:rsidRPr="00F645C6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29.06.2021</w:t>
            </w:r>
          </w:p>
        </w:tc>
      </w:tr>
      <w:tr w:rsidR="00596775" w:rsidRPr="00296048" w:rsidTr="00F645C6">
        <w:tc>
          <w:tcPr>
            <w:tcW w:w="611" w:type="dxa"/>
          </w:tcPr>
          <w:p w:rsidR="00596775" w:rsidRPr="00F645C6" w:rsidRDefault="00596775" w:rsidP="00D216D6">
            <w:pPr>
              <w:jc w:val="center"/>
              <w:rPr>
                <w:sz w:val="24"/>
                <w:szCs w:val="24"/>
              </w:rPr>
            </w:pPr>
            <w:r w:rsidRPr="00F645C6">
              <w:rPr>
                <w:sz w:val="24"/>
                <w:szCs w:val="24"/>
              </w:rPr>
              <w:t>2.</w:t>
            </w:r>
          </w:p>
        </w:tc>
        <w:tc>
          <w:tcPr>
            <w:tcW w:w="3041" w:type="dxa"/>
          </w:tcPr>
          <w:p w:rsidR="00596775" w:rsidRPr="00F645C6" w:rsidRDefault="00596775" w:rsidP="00E85785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ГКУ РК «Кемское центральное лесничество»</w:t>
            </w:r>
          </w:p>
        </w:tc>
        <w:tc>
          <w:tcPr>
            <w:tcW w:w="2693" w:type="dxa"/>
          </w:tcPr>
          <w:p w:rsidR="00596775" w:rsidRPr="00424EE5" w:rsidRDefault="00596775" w:rsidP="00E85785">
            <w:pPr>
              <w:jc w:val="center"/>
              <w:rPr>
                <w:sz w:val="22"/>
                <w:szCs w:val="22"/>
              </w:rPr>
            </w:pPr>
            <w:r w:rsidRPr="00424EE5">
              <w:rPr>
                <w:sz w:val="22"/>
                <w:szCs w:val="22"/>
              </w:rPr>
              <w:t xml:space="preserve">186610, </w:t>
            </w:r>
            <w:r w:rsidRPr="00424EE5">
              <w:rPr>
                <w:sz w:val="22"/>
                <w:szCs w:val="22"/>
              </w:rPr>
              <w:br/>
              <w:t xml:space="preserve">Республика Карелия, </w:t>
            </w:r>
            <w:r w:rsidRPr="00424EE5">
              <w:rPr>
                <w:sz w:val="22"/>
                <w:szCs w:val="22"/>
              </w:rPr>
              <w:br/>
              <w:t>г.</w:t>
            </w:r>
            <w:r>
              <w:rPr>
                <w:sz w:val="22"/>
                <w:szCs w:val="22"/>
              </w:rPr>
              <w:t xml:space="preserve"> </w:t>
            </w:r>
            <w:r w:rsidRPr="00424EE5">
              <w:rPr>
                <w:sz w:val="22"/>
                <w:szCs w:val="22"/>
              </w:rPr>
              <w:t xml:space="preserve">Кемь, </w:t>
            </w:r>
            <w:proofErr w:type="gramStart"/>
            <w:r w:rsidRPr="00424EE5">
              <w:rPr>
                <w:sz w:val="22"/>
                <w:szCs w:val="22"/>
              </w:rPr>
              <w:t>Пролетарский</w:t>
            </w:r>
            <w:proofErr w:type="gramEnd"/>
            <w:r w:rsidRPr="00424EE5">
              <w:rPr>
                <w:sz w:val="22"/>
                <w:szCs w:val="22"/>
              </w:rPr>
              <w:t xml:space="preserve"> </w:t>
            </w:r>
            <w:proofErr w:type="spellStart"/>
            <w:r w:rsidRPr="00424EE5">
              <w:rPr>
                <w:sz w:val="22"/>
                <w:szCs w:val="22"/>
              </w:rPr>
              <w:t>пр-кт</w:t>
            </w:r>
            <w:proofErr w:type="spellEnd"/>
            <w:r w:rsidRPr="00424EE5">
              <w:rPr>
                <w:sz w:val="22"/>
                <w:szCs w:val="22"/>
              </w:rPr>
              <w:t>, д.28</w:t>
            </w:r>
          </w:p>
        </w:tc>
        <w:tc>
          <w:tcPr>
            <w:tcW w:w="2552" w:type="dxa"/>
          </w:tcPr>
          <w:p w:rsidR="00596775" w:rsidRPr="00F645C6" w:rsidRDefault="00596775" w:rsidP="00E85785">
            <w:pPr>
              <w:jc w:val="center"/>
              <w:rPr>
                <w:sz w:val="24"/>
                <w:szCs w:val="24"/>
              </w:rPr>
            </w:pPr>
            <w:r w:rsidRPr="00F645C6">
              <w:rPr>
                <w:sz w:val="24"/>
                <w:szCs w:val="24"/>
              </w:rPr>
              <w:t>Приказ Министерства природных ресурсов и экологии Республики Карелия</w:t>
            </w:r>
          </w:p>
        </w:tc>
        <w:tc>
          <w:tcPr>
            <w:tcW w:w="1559" w:type="dxa"/>
          </w:tcPr>
          <w:p w:rsidR="00596775" w:rsidRPr="00F645C6" w:rsidRDefault="00596775" w:rsidP="00E85785">
            <w:pPr>
              <w:jc w:val="center"/>
              <w:rPr>
                <w:sz w:val="24"/>
                <w:szCs w:val="24"/>
              </w:rPr>
            </w:pPr>
            <w:r w:rsidRPr="00F645C6">
              <w:rPr>
                <w:sz w:val="24"/>
                <w:szCs w:val="24"/>
              </w:rPr>
              <w:t>выездная</w:t>
            </w:r>
          </w:p>
        </w:tc>
        <w:tc>
          <w:tcPr>
            <w:tcW w:w="1559" w:type="dxa"/>
          </w:tcPr>
          <w:p w:rsidR="00596775" w:rsidRPr="00F645C6" w:rsidRDefault="00596775" w:rsidP="00E85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Июль</w:t>
            </w:r>
            <w:r w:rsidRPr="00F645C6">
              <w:rPr>
                <w:sz w:val="24"/>
                <w:szCs w:val="24"/>
              </w:rPr>
              <w:t xml:space="preserve"> </w:t>
            </w:r>
          </w:p>
          <w:p w:rsidR="00596775" w:rsidRPr="00F645C6" w:rsidRDefault="00596775" w:rsidP="00E85785">
            <w:pPr>
              <w:jc w:val="center"/>
              <w:rPr>
                <w:sz w:val="24"/>
                <w:szCs w:val="24"/>
              </w:rPr>
            </w:pPr>
            <w:r w:rsidRPr="00F645C6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F645C6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2977" w:type="dxa"/>
          </w:tcPr>
          <w:p w:rsidR="00596775" w:rsidRPr="00F645C6" w:rsidRDefault="00596775" w:rsidP="00E85785">
            <w:pPr>
              <w:jc w:val="center"/>
              <w:rPr>
                <w:sz w:val="24"/>
                <w:szCs w:val="24"/>
              </w:rPr>
            </w:pPr>
            <w:r w:rsidRPr="00F645C6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05.07.2021 </w:t>
            </w:r>
            <w:r w:rsidRPr="00F645C6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30.07.2021</w:t>
            </w:r>
          </w:p>
        </w:tc>
      </w:tr>
      <w:tr w:rsidR="00596775" w:rsidRPr="00296048" w:rsidTr="00F645C6">
        <w:tc>
          <w:tcPr>
            <w:tcW w:w="611" w:type="dxa"/>
          </w:tcPr>
          <w:p w:rsidR="00596775" w:rsidRPr="00F645C6" w:rsidRDefault="00596775" w:rsidP="00D216D6">
            <w:pPr>
              <w:jc w:val="center"/>
              <w:rPr>
                <w:sz w:val="24"/>
                <w:szCs w:val="24"/>
              </w:rPr>
            </w:pPr>
            <w:r w:rsidRPr="00F645C6">
              <w:rPr>
                <w:sz w:val="24"/>
                <w:szCs w:val="24"/>
              </w:rPr>
              <w:t>3.</w:t>
            </w:r>
          </w:p>
        </w:tc>
        <w:tc>
          <w:tcPr>
            <w:tcW w:w="3041" w:type="dxa"/>
          </w:tcPr>
          <w:p w:rsidR="00596775" w:rsidRPr="00F645C6" w:rsidRDefault="00596775" w:rsidP="00E85785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ГКУ РК «Медвежьегорское центральное лесничество»</w:t>
            </w:r>
          </w:p>
        </w:tc>
        <w:tc>
          <w:tcPr>
            <w:tcW w:w="2693" w:type="dxa"/>
          </w:tcPr>
          <w:p w:rsidR="00596775" w:rsidRPr="00F645C6" w:rsidRDefault="00596775" w:rsidP="00E85785">
            <w:pPr>
              <w:jc w:val="center"/>
              <w:rPr>
                <w:sz w:val="24"/>
                <w:szCs w:val="24"/>
              </w:rPr>
            </w:pPr>
            <w:r w:rsidRPr="00424EE5">
              <w:rPr>
                <w:sz w:val="22"/>
                <w:szCs w:val="22"/>
              </w:rPr>
              <w:t xml:space="preserve">186350, </w:t>
            </w:r>
            <w:r w:rsidRPr="00424EE5">
              <w:rPr>
                <w:sz w:val="22"/>
                <w:szCs w:val="22"/>
              </w:rPr>
              <w:br/>
              <w:t xml:space="preserve">Республика Карелия, </w:t>
            </w:r>
            <w:r w:rsidRPr="00424EE5">
              <w:rPr>
                <w:sz w:val="22"/>
                <w:szCs w:val="22"/>
              </w:rPr>
              <w:br/>
            </w:r>
            <w:proofErr w:type="gramStart"/>
            <w:r w:rsidRPr="00424EE5">
              <w:rPr>
                <w:sz w:val="22"/>
                <w:szCs w:val="22"/>
              </w:rPr>
              <w:t>г</w:t>
            </w:r>
            <w:proofErr w:type="gramEnd"/>
            <w:r w:rsidRPr="00424EE5">
              <w:rPr>
                <w:sz w:val="22"/>
                <w:szCs w:val="22"/>
              </w:rPr>
              <w:t xml:space="preserve">. Медвежьегорск, </w:t>
            </w:r>
            <w:r w:rsidRPr="00424EE5">
              <w:rPr>
                <w:sz w:val="22"/>
                <w:szCs w:val="22"/>
              </w:rPr>
              <w:br/>
              <w:t>ул. Верхняя, д.41</w:t>
            </w:r>
          </w:p>
        </w:tc>
        <w:tc>
          <w:tcPr>
            <w:tcW w:w="2552" w:type="dxa"/>
          </w:tcPr>
          <w:p w:rsidR="00596775" w:rsidRPr="00F645C6" w:rsidRDefault="00596775" w:rsidP="00E85785">
            <w:pPr>
              <w:jc w:val="center"/>
              <w:rPr>
                <w:sz w:val="24"/>
                <w:szCs w:val="24"/>
              </w:rPr>
            </w:pPr>
            <w:r w:rsidRPr="00F645C6">
              <w:rPr>
                <w:sz w:val="24"/>
                <w:szCs w:val="24"/>
              </w:rPr>
              <w:t>Приказ Министерства природных ресурсов и экологии Республики Карелия</w:t>
            </w:r>
          </w:p>
        </w:tc>
        <w:tc>
          <w:tcPr>
            <w:tcW w:w="1559" w:type="dxa"/>
          </w:tcPr>
          <w:p w:rsidR="00596775" w:rsidRPr="00F645C6" w:rsidRDefault="00596775" w:rsidP="00E85785">
            <w:pPr>
              <w:jc w:val="center"/>
              <w:rPr>
                <w:sz w:val="24"/>
                <w:szCs w:val="24"/>
              </w:rPr>
            </w:pPr>
            <w:r w:rsidRPr="00F645C6">
              <w:rPr>
                <w:sz w:val="24"/>
                <w:szCs w:val="24"/>
              </w:rPr>
              <w:t>выездная</w:t>
            </w:r>
          </w:p>
        </w:tc>
        <w:tc>
          <w:tcPr>
            <w:tcW w:w="1559" w:type="dxa"/>
          </w:tcPr>
          <w:p w:rsidR="00596775" w:rsidRPr="00F645C6" w:rsidRDefault="00596775" w:rsidP="00E85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</w:t>
            </w:r>
            <w:r w:rsidRPr="00F645C6">
              <w:rPr>
                <w:sz w:val="24"/>
                <w:szCs w:val="24"/>
              </w:rPr>
              <w:t xml:space="preserve"> </w:t>
            </w:r>
          </w:p>
          <w:p w:rsidR="00596775" w:rsidRPr="00F645C6" w:rsidRDefault="00596775" w:rsidP="00E85785">
            <w:pPr>
              <w:jc w:val="center"/>
              <w:rPr>
                <w:sz w:val="24"/>
                <w:szCs w:val="24"/>
              </w:rPr>
            </w:pPr>
            <w:r w:rsidRPr="00F645C6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 xml:space="preserve">21 </w:t>
            </w:r>
            <w:r w:rsidRPr="00F645C6">
              <w:rPr>
                <w:sz w:val="24"/>
                <w:szCs w:val="24"/>
              </w:rPr>
              <w:t>года</w:t>
            </w:r>
          </w:p>
          <w:p w:rsidR="00596775" w:rsidRPr="00F645C6" w:rsidRDefault="00596775" w:rsidP="00E857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596775" w:rsidRPr="00F645C6" w:rsidRDefault="00596775" w:rsidP="00E85785">
            <w:pPr>
              <w:jc w:val="center"/>
              <w:rPr>
                <w:sz w:val="24"/>
                <w:szCs w:val="24"/>
              </w:rPr>
            </w:pPr>
            <w:r w:rsidRPr="00F645C6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02.08.2021 </w:t>
            </w:r>
            <w:r w:rsidRPr="00F645C6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27.08.2021</w:t>
            </w:r>
          </w:p>
        </w:tc>
      </w:tr>
      <w:tr w:rsidR="00596775" w:rsidRPr="00296048" w:rsidTr="00F645C6">
        <w:tc>
          <w:tcPr>
            <w:tcW w:w="611" w:type="dxa"/>
          </w:tcPr>
          <w:p w:rsidR="00596775" w:rsidRPr="00F645C6" w:rsidRDefault="00596775" w:rsidP="00D216D6">
            <w:pPr>
              <w:jc w:val="center"/>
              <w:rPr>
                <w:sz w:val="24"/>
                <w:szCs w:val="24"/>
              </w:rPr>
            </w:pPr>
            <w:r w:rsidRPr="00F645C6">
              <w:rPr>
                <w:sz w:val="24"/>
                <w:szCs w:val="24"/>
              </w:rPr>
              <w:t>4.</w:t>
            </w:r>
          </w:p>
        </w:tc>
        <w:tc>
          <w:tcPr>
            <w:tcW w:w="3041" w:type="dxa"/>
          </w:tcPr>
          <w:p w:rsidR="00596775" w:rsidRDefault="00596775" w:rsidP="00E85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ГКУ РК «Прионежское центральное лесничество»</w:t>
            </w:r>
          </w:p>
        </w:tc>
        <w:tc>
          <w:tcPr>
            <w:tcW w:w="2693" w:type="dxa"/>
          </w:tcPr>
          <w:p w:rsidR="00596775" w:rsidRPr="00D57B6C" w:rsidRDefault="00596775" w:rsidP="00E85785">
            <w:pPr>
              <w:jc w:val="center"/>
              <w:rPr>
                <w:sz w:val="22"/>
                <w:szCs w:val="22"/>
              </w:rPr>
            </w:pPr>
            <w:r w:rsidRPr="00D57B6C">
              <w:rPr>
                <w:sz w:val="22"/>
                <w:szCs w:val="22"/>
              </w:rPr>
              <w:t xml:space="preserve">185034, </w:t>
            </w:r>
            <w:r>
              <w:rPr>
                <w:sz w:val="22"/>
                <w:szCs w:val="22"/>
              </w:rPr>
              <w:br/>
            </w:r>
            <w:r w:rsidRPr="00D57B6C">
              <w:rPr>
                <w:sz w:val="22"/>
                <w:szCs w:val="22"/>
              </w:rPr>
              <w:t>Республика Карелия, г</w:t>
            </w:r>
            <w:proofErr w:type="gramStart"/>
            <w:r w:rsidRPr="00D57B6C">
              <w:rPr>
                <w:sz w:val="22"/>
                <w:szCs w:val="22"/>
              </w:rPr>
              <w:t>.П</w:t>
            </w:r>
            <w:proofErr w:type="gramEnd"/>
            <w:r w:rsidRPr="00D57B6C">
              <w:rPr>
                <w:sz w:val="22"/>
                <w:szCs w:val="22"/>
              </w:rPr>
              <w:t xml:space="preserve">етрозаводск, Проезд Строителей (район Южная </w:t>
            </w:r>
            <w:proofErr w:type="spellStart"/>
            <w:r w:rsidRPr="00D57B6C">
              <w:rPr>
                <w:sz w:val="22"/>
                <w:szCs w:val="22"/>
              </w:rPr>
              <w:t>промзона</w:t>
            </w:r>
            <w:proofErr w:type="spellEnd"/>
            <w:r w:rsidRPr="00D57B6C">
              <w:rPr>
                <w:sz w:val="22"/>
                <w:szCs w:val="22"/>
              </w:rPr>
              <w:t xml:space="preserve">), </w:t>
            </w:r>
            <w:r w:rsidR="00CA5B90">
              <w:rPr>
                <w:sz w:val="22"/>
                <w:szCs w:val="22"/>
              </w:rPr>
              <w:t>д.</w:t>
            </w:r>
            <w:r w:rsidRPr="00D57B6C">
              <w:rPr>
                <w:sz w:val="22"/>
                <w:szCs w:val="22"/>
              </w:rPr>
              <w:t>47</w:t>
            </w:r>
          </w:p>
        </w:tc>
        <w:tc>
          <w:tcPr>
            <w:tcW w:w="2552" w:type="dxa"/>
          </w:tcPr>
          <w:p w:rsidR="00596775" w:rsidRPr="00F645C6" w:rsidRDefault="00596775" w:rsidP="00E85785">
            <w:pPr>
              <w:jc w:val="center"/>
              <w:rPr>
                <w:sz w:val="24"/>
                <w:szCs w:val="24"/>
              </w:rPr>
            </w:pPr>
            <w:r w:rsidRPr="00F645C6">
              <w:rPr>
                <w:sz w:val="24"/>
                <w:szCs w:val="24"/>
              </w:rPr>
              <w:t>Приказ Министерства природных ресурсов и экологии Республики Карелия</w:t>
            </w:r>
          </w:p>
        </w:tc>
        <w:tc>
          <w:tcPr>
            <w:tcW w:w="1559" w:type="dxa"/>
          </w:tcPr>
          <w:p w:rsidR="00596775" w:rsidRPr="00F645C6" w:rsidRDefault="00596775" w:rsidP="00E85785">
            <w:pPr>
              <w:jc w:val="center"/>
              <w:rPr>
                <w:sz w:val="24"/>
                <w:szCs w:val="24"/>
              </w:rPr>
            </w:pPr>
            <w:r w:rsidRPr="00F645C6">
              <w:rPr>
                <w:sz w:val="24"/>
                <w:szCs w:val="24"/>
              </w:rPr>
              <w:t>выездная</w:t>
            </w:r>
          </w:p>
        </w:tc>
        <w:tc>
          <w:tcPr>
            <w:tcW w:w="1559" w:type="dxa"/>
          </w:tcPr>
          <w:p w:rsidR="00596775" w:rsidRPr="00F645C6" w:rsidRDefault="00596775" w:rsidP="00E85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  <w:p w:rsidR="00596775" w:rsidRPr="00F645C6" w:rsidRDefault="00596775" w:rsidP="00E85785">
            <w:pPr>
              <w:jc w:val="center"/>
              <w:rPr>
                <w:sz w:val="24"/>
                <w:szCs w:val="24"/>
              </w:rPr>
            </w:pPr>
            <w:r w:rsidRPr="00F645C6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 xml:space="preserve">21 </w:t>
            </w:r>
            <w:r w:rsidRPr="00F645C6">
              <w:rPr>
                <w:sz w:val="24"/>
                <w:szCs w:val="24"/>
              </w:rPr>
              <w:t>года</w:t>
            </w:r>
          </w:p>
          <w:p w:rsidR="00596775" w:rsidRPr="00F645C6" w:rsidRDefault="00596775" w:rsidP="00E857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596775" w:rsidRPr="00F645C6" w:rsidRDefault="00596775" w:rsidP="00E85785">
            <w:pPr>
              <w:jc w:val="center"/>
              <w:rPr>
                <w:sz w:val="24"/>
                <w:szCs w:val="24"/>
              </w:rPr>
            </w:pPr>
            <w:r w:rsidRPr="00F645C6">
              <w:rPr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t>01</w:t>
            </w:r>
            <w:r w:rsidRPr="00F645C6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9</w:t>
            </w:r>
            <w:r w:rsidRPr="00F645C6">
              <w:rPr>
                <w:sz w:val="24"/>
                <w:szCs w:val="24"/>
              </w:rPr>
              <w:t>.20</w:t>
            </w:r>
            <w:r>
              <w:rPr>
                <w:sz w:val="24"/>
                <w:szCs w:val="24"/>
              </w:rPr>
              <w:t>21</w:t>
            </w:r>
            <w:r w:rsidRPr="00F645C6">
              <w:rPr>
                <w:sz w:val="24"/>
                <w:szCs w:val="24"/>
              </w:rPr>
              <w:t xml:space="preserve"> по </w:t>
            </w:r>
            <w:r>
              <w:rPr>
                <w:sz w:val="24"/>
                <w:szCs w:val="24"/>
              </w:rPr>
              <w:t>28</w:t>
            </w:r>
            <w:r w:rsidRPr="00F645C6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9</w:t>
            </w:r>
            <w:r w:rsidRPr="00F645C6">
              <w:rPr>
                <w:sz w:val="24"/>
                <w:szCs w:val="24"/>
              </w:rPr>
              <w:t>.20</w:t>
            </w:r>
            <w:r>
              <w:rPr>
                <w:sz w:val="24"/>
                <w:szCs w:val="24"/>
              </w:rPr>
              <w:t>21</w:t>
            </w:r>
          </w:p>
        </w:tc>
      </w:tr>
    </w:tbl>
    <w:p w:rsidR="0024599C" w:rsidRPr="00F645C6" w:rsidRDefault="0024599C" w:rsidP="00F645C6">
      <w:pPr>
        <w:rPr>
          <w:b/>
          <w:sz w:val="2"/>
          <w:szCs w:val="2"/>
        </w:rPr>
      </w:pPr>
    </w:p>
    <w:sectPr w:rsidR="0024599C" w:rsidRPr="00F645C6" w:rsidSect="0008696B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A124CB"/>
    <w:multiLevelType w:val="hybridMultilevel"/>
    <w:tmpl w:val="62969A9E"/>
    <w:lvl w:ilvl="0" w:tplc="F47282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9C368D1"/>
    <w:multiLevelType w:val="hybridMultilevel"/>
    <w:tmpl w:val="EADE0182"/>
    <w:lvl w:ilvl="0" w:tplc="4814B1D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596E"/>
    <w:rsid w:val="00000F19"/>
    <w:rsid w:val="00011DAD"/>
    <w:rsid w:val="0008696B"/>
    <w:rsid w:val="000A1F08"/>
    <w:rsid w:val="000B67CF"/>
    <w:rsid w:val="00100813"/>
    <w:rsid w:val="00120A50"/>
    <w:rsid w:val="00175055"/>
    <w:rsid w:val="0024599C"/>
    <w:rsid w:val="00263E6E"/>
    <w:rsid w:val="00267271"/>
    <w:rsid w:val="00280311"/>
    <w:rsid w:val="00296048"/>
    <w:rsid w:val="002D4F92"/>
    <w:rsid w:val="002F6FB3"/>
    <w:rsid w:val="00304AB6"/>
    <w:rsid w:val="00332CBE"/>
    <w:rsid w:val="00345F45"/>
    <w:rsid w:val="00357612"/>
    <w:rsid w:val="0036071B"/>
    <w:rsid w:val="00370FCC"/>
    <w:rsid w:val="003C31C8"/>
    <w:rsid w:val="00424EE5"/>
    <w:rsid w:val="0054263F"/>
    <w:rsid w:val="00563F5A"/>
    <w:rsid w:val="00596775"/>
    <w:rsid w:val="00596A18"/>
    <w:rsid w:val="005E596E"/>
    <w:rsid w:val="006A21B2"/>
    <w:rsid w:val="0071667B"/>
    <w:rsid w:val="00734B26"/>
    <w:rsid w:val="00755324"/>
    <w:rsid w:val="00766138"/>
    <w:rsid w:val="007A7B1E"/>
    <w:rsid w:val="00805EE3"/>
    <w:rsid w:val="00852D71"/>
    <w:rsid w:val="008D35BD"/>
    <w:rsid w:val="008E7F2F"/>
    <w:rsid w:val="0090272F"/>
    <w:rsid w:val="00916FAF"/>
    <w:rsid w:val="00944170"/>
    <w:rsid w:val="00984B20"/>
    <w:rsid w:val="00A20A6E"/>
    <w:rsid w:val="00A630E6"/>
    <w:rsid w:val="00A76630"/>
    <w:rsid w:val="00B05D46"/>
    <w:rsid w:val="00BE2509"/>
    <w:rsid w:val="00C61041"/>
    <w:rsid w:val="00CA5B90"/>
    <w:rsid w:val="00CD02A7"/>
    <w:rsid w:val="00CD40A1"/>
    <w:rsid w:val="00D36B1C"/>
    <w:rsid w:val="00D86CDE"/>
    <w:rsid w:val="00DB3AED"/>
    <w:rsid w:val="00E040C4"/>
    <w:rsid w:val="00E43FB7"/>
    <w:rsid w:val="00E55603"/>
    <w:rsid w:val="00E5665E"/>
    <w:rsid w:val="00F066E6"/>
    <w:rsid w:val="00F64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F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70FCC"/>
    <w:pPr>
      <w:keepNext/>
      <w:spacing w:before="240" w:after="60"/>
      <w:outlineLvl w:val="1"/>
    </w:pPr>
    <w:rPr>
      <w:rFonts w:ascii="Arial" w:hAnsi="Arial"/>
      <w:b/>
      <w:bCs/>
      <w:i/>
      <w:iCs/>
      <w:w w:val="90"/>
      <w:kern w:val="3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70FCC"/>
    <w:rPr>
      <w:rFonts w:ascii="Arial" w:eastAsia="Times New Roman" w:hAnsi="Arial" w:cs="Times New Roman"/>
      <w:b/>
      <w:bCs/>
      <w:i/>
      <w:iCs/>
      <w:w w:val="90"/>
      <w:kern w:val="32"/>
      <w:sz w:val="28"/>
      <w:szCs w:val="28"/>
      <w:lang w:eastAsia="ru-RU"/>
    </w:rPr>
  </w:style>
  <w:style w:type="table" w:styleId="a3">
    <w:name w:val="Table Grid"/>
    <w:basedOn w:val="a1"/>
    <w:uiPriority w:val="59"/>
    <w:rsid w:val="00370F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semiHidden/>
    <w:unhideWhenUsed/>
    <w:rsid w:val="00E5560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color w:val="283555"/>
      <w:sz w:val="26"/>
      <w:szCs w:val="26"/>
    </w:rPr>
  </w:style>
  <w:style w:type="paragraph" w:styleId="a5">
    <w:name w:val="Body Text Indent"/>
    <w:basedOn w:val="a"/>
    <w:link w:val="a6"/>
    <w:semiHidden/>
    <w:unhideWhenUsed/>
    <w:rsid w:val="00E55603"/>
    <w:pPr>
      <w:overflowPunct/>
      <w:autoSpaceDE/>
      <w:autoSpaceDN/>
      <w:adjustRightInd/>
      <w:ind w:right="-1050" w:firstLine="720"/>
      <w:textAlignment w:val="auto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E556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Plain Text"/>
    <w:basedOn w:val="a"/>
    <w:link w:val="a8"/>
    <w:unhideWhenUsed/>
    <w:rsid w:val="00E55603"/>
    <w:pPr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character" w:customStyle="1" w:styleId="a8">
    <w:name w:val="Текст Знак"/>
    <w:basedOn w:val="a0"/>
    <w:link w:val="a7"/>
    <w:rsid w:val="00E5560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menu3br1">
    <w:name w:val="menu3br1"/>
    <w:rsid w:val="00E55603"/>
    <w:rPr>
      <w:rFonts w:ascii="Arial" w:hAnsi="Arial" w:cs="Arial" w:hint="default"/>
      <w:b/>
      <w:bCs/>
      <w:color w:val="10386E"/>
      <w:sz w:val="28"/>
      <w:szCs w:val="28"/>
    </w:rPr>
  </w:style>
  <w:style w:type="paragraph" w:styleId="a9">
    <w:name w:val="List Paragraph"/>
    <w:basedOn w:val="a"/>
    <w:uiPriority w:val="34"/>
    <w:qFormat/>
    <w:rsid w:val="00120A5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D36B1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36B1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Title"/>
    <w:basedOn w:val="a"/>
    <w:link w:val="ad"/>
    <w:qFormat/>
    <w:rsid w:val="0008696B"/>
    <w:pPr>
      <w:widowControl w:val="0"/>
      <w:overflowPunct/>
      <w:spacing w:before="300"/>
      <w:jc w:val="center"/>
      <w:textAlignment w:val="auto"/>
    </w:pPr>
    <w:rPr>
      <w:b/>
      <w:bCs/>
      <w:sz w:val="24"/>
      <w:szCs w:val="22"/>
    </w:rPr>
  </w:style>
  <w:style w:type="character" w:customStyle="1" w:styleId="ad">
    <w:name w:val="Название Знак"/>
    <w:basedOn w:val="a0"/>
    <w:link w:val="ac"/>
    <w:rsid w:val="0008696B"/>
    <w:rPr>
      <w:rFonts w:ascii="Times New Roman" w:eastAsia="Times New Roman" w:hAnsi="Times New Roman" w:cs="Times New Roman"/>
      <w:b/>
      <w:bCs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F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70FCC"/>
    <w:pPr>
      <w:keepNext/>
      <w:spacing w:before="240" w:after="60"/>
      <w:outlineLvl w:val="1"/>
    </w:pPr>
    <w:rPr>
      <w:rFonts w:ascii="Arial" w:hAnsi="Arial"/>
      <w:b/>
      <w:bCs/>
      <w:i/>
      <w:iCs/>
      <w:w w:val="90"/>
      <w:kern w:val="3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70FCC"/>
    <w:rPr>
      <w:rFonts w:ascii="Arial" w:eastAsia="Times New Roman" w:hAnsi="Arial" w:cs="Times New Roman"/>
      <w:b/>
      <w:bCs/>
      <w:i/>
      <w:iCs/>
      <w:w w:val="90"/>
      <w:kern w:val="32"/>
      <w:sz w:val="28"/>
      <w:szCs w:val="28"/>
      <w:lang w:eastAsia="ru-RU"/>
    </w:rPr>
  </w:style>
  <w:style w:type="table" w:styleId="a3">
    <w:name w:val="Table Grid"/>
    <w:basedOn w:val="a1"/>
    <w:uiPriority w:val="59"/>
    <w:rsid w:val="00370F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semiHidden/>
    <w:unhideWhenUsed/>
    <w:rsid w:val="00E5560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color w:val="283555"/>
      <w:sz w:val="26"/>
      <w:szCs w:val="26"/>
    </w:rPr>
  </w:style>
  <w:style w:type="paragraph" w:styleId="a5">
    <w:name w:val="Body Text Indent"/>
    <w:basedOn w:val="a"/>
    <w:link w:val="a6"/>
    <w:semiHidden/>
    <w:unhideWhenUsed/>
    <w:rsid w:val="00E55603"/>
    <w:pPr>
      <w:overflowPunct/>
      <w:autoSpaceDE/>
      <w:autoSpaceDN/>
      <w:adjustRightInd/>
      <w:ind w:right="-1050" w:firstLine="720"/>
      <w:textAlignment w:val="auto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E556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Plain Text"/>
    <w:basedOn w:val="a"/>
    <w:link w:val="a8"/>
    <w:unhideWhenUsed/>
    <w:rsid w:val="00E55603"/>
    <w:pPr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character" w:customStyle="1" w:styleId="a8">
    <w:name w:val="Текст Знак"/>
    <w:basedOn w:val="a0"/>
    <w:link w:val="a7"/>
    <w:rsid w:val="00E5560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menu3br1">
    <w:name w:val="menu3br1"/>
    <w:rsid w:val="00E55603"/>
    <w:rPr>
      <w:rFonts w:ascii="Arial" w:hAnsi="Arial" w:cs="Arial" w:hint="default"/>
      <w:b/>
      <w:bCs/>
      <w:color w:val="10386E"/>
      <w:sz w:val="28"/>
      <w:szCs w:val="28"/>
    </w:rPr>
  </w:style>
  <w:style w:type="paragraph" w:styleId="a9">
    <w:name w:val="List Paragraph"/>
    <w:basedOn w:val="a"/>
    <w:uiPriority w:val="34"/>
    <w:qFormat/>
    <w:rsid w:val="00120A5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D36B1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36B1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Title"/>
    <w:basedOn w:val="a"/>
    <w:link w:val="ad"/>
    <w:qFormat/>
    <w:rsid w:val="0008696B"/>
    <w:pPr>
      <w:widowControl w:val="0"/>
      <w:overflowPunct/>
      <w:spacing w:before="300"/>
      <w:jc w:val="center"/>
      <w:textAlignment w:val="auto"/>
    </w:pPr>
    <w:rPr>
      <w:b/>
      <w:bCs/>
      <w:sz w:val="24"/>
      <w:szCs w:val="22"/>
    </w:rPr>
  </w:style>
  <w:style w:type="character" w:customStyle="1" w:styleId="ad">
    <w:name w:val="Название Знак"/>
    <w:basedOn w:val="a0"/>
    <w:link w:val="ac"/>
    <w:rsid w:val="0008696B"/>
    <w:rPr>
      <w:rFonts w:ascii="Times New Roman" w:eastAsia="Times New Roman" w:hAnsi="Times New Roman" w:cs="Times New Roman"/>
      <w:b/>
      <w:bCs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0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33EA8-9AD5-4CE0-B063-F71C53D9A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Сабаева</dc:creator>
  <cp:lastModifiedBy>Решетникова</cp:lastModifiedBy>
  <cp:revision>12</cp:revision>
  <cp:lastPrinted>2019-11-25T12:18:00Z</cp:lastPrinted>
  <dcterms:created xsi:type="dcterms:W3CDTF">2020-11-19T07:30:00Z</dcterms:created>
  <dcterms:modified xsi:type="dcterms:W3CDTF">2021-06-23T06:14:00Z</dcterms:modified>
</cp:coreProperties>
</file>